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16E8A" w14:textId="189DB086" w:rsidR="0023143C" w:rsidRPr="00E71A02" w:rsidRDefault="0023143C" w:rsidP="0023143C">
      <w:pPr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  <w:lang w:eastAsia="pl-PL"/>
        </w:rPr>
      </w:pPr>
      <w:r w:rsidRPr="00E71A02">
        <w:rPr>
          <w:rFonts w:eastAsia="Times New Roman" w:cstheme="minorHAnsi"/>
          <w:b/>
          <w:sz w:val="24"/>
          <w:szCs w:val="24"/>
          <w:lang w:eastAsia="pl-PL"/>
        </w:rPr>
        <w:t xml:space="preserve">Arkusz samooceny pracowników naukowych </w:t>
      </w:r>
      <w:r w:rsidR="00B55925">
        <w:rPr>
          <w:rFonts w:eastAsia="Times New Roman" w:cstheme="minorHAnsi"/>
          <w:b/>
          <w:sz w:val="24"/>
          <w:szCs w:val="24"/>
          <w:lang w:eastAsia="pl-PL"/>
        </w:rPr>
        <w:t>Centrum Innowacyjnej Edukacji Medycznej</w:t>
      </w:r>
      <w:r w:rsidRPr="00E71A02">
        <w:rPr>
          <w:rFonts w:eastAsia="Times New Roman" w:cstheme="minorHAnsi"/>
          <w:b/>
          <w:sz w:val="24"/>
          <w:szCs w:val="24"/>
          <w:lang w:eastAsia="pl-PL"/>
        </w:rPr>
        <w:t xml:space="preserve"> Uniwersytetu Jagiellońskiego</w:t>
      </w:r>
      <w:r w:rsidR="00C00B06">
        <w:rPr>
          <w:rFonts w:eastAsia="Times New Roman" w:cstheme="minorHAnsi"/>
          <w:b/>
          <w:sz w:val="24"/>
          <w:szCs w:val="24"/>
          <w:lang w:eastAsia="pl-PL"/>
        </w:rPr>
        <w:t xml:space="preserve"> -</w:t>
      </w:r>
      <w:r w:rsidRPr="00E71A02">
        <w:rPr>
          <w:rFonts w:eastAsia="Times New Roman" w:cstheme="minorHAnsi"/>
          <w:b/>
          <w:sz w:val="24"/>
          <w:szCs w:val="24"/>
          <w:lang w:eastAsia="pl-PL"/>
        </w:rPr>
        <w:t xml:space="preserve"> Collegium Medicum</w:t>
      </w:r>
    </w:p>
    <w:p w14:paraId="17B945EE" w14:textId="77777777" w:rsidR="0023143C" w:rsidRDefault="0023143C" w:rsidP="00F1392C">
      <w:pPr>
        <w:spacing w:after="0" w:line="240" w:lineRule="auto"/>
        <w:outlineLvl w:val="0"/>
        <w:rPr>
          <w:rFonts w:eastAsia="Times New Roman" w:cstheme="minorHAnsi"/>
          <w:sz w:val="18"/>
          <w:szCs w:val="18"/>
          <w:lang w:eastAsia="pl-PL"/>
        </w:rPr>
      </w:pPr>
    </w:p>
    <w:p w14:paraId="0F1AE64A" w14:textId="77777777" w:rsidR="0023143C" w:rsidRDefault="0023143C" w:rsidP="00F1392C">
      <w:pPr>
        <w:spacing w:after="0" w:line="240" w:lineRule="auto"/>
        <w:outlineLvl w:val="0"/>
        <w:rPr>
          <w:rFonts w:eastAsia="Times New Roman" w:cstheme="minorHAnsi"/>
          <w:sz w:val="18"/>
          <w:szCs w:val="18"/>
          <w:lang w:eastAsia="pl-PL"/>
        </w:rPr>
      </w:pPr>
    </w:p>
    <w:p w14:paraId="30E041B0" w14:textId="39BC7D2C" w:rsidR="004467D0" w:rsidRPr="00F1676E" w:rsidRDefault="004467D0" w:rsidP="00F1392C">
      <w:pPr>
        <w:spacing w:after="0" w:line="240" w:lineRule="auto"/>
        <w:outlineLvl w:val="0"/>
        <w:rPr>
          <w:rFonts w:eastAsia="Times New Roman" w:cstheme="minorHAnsi"/>
          <w:sz w:val="18"/>
          <w:szCs w:val="18"/>
          <w:lang w:eastAsia="pl-PL"/>
        </w:rPr>
      </w:pPr>
      <w:r w:rsidRPr="00F1676E"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…………………………………………………………………</w:t>
      </w:r>
    </w:p>
    <w:p w14:paraId="2644C71E" w14:textId="77777777" w:rsidR="004467D0" w:rsidRPr="00F1676E" w:rsidRDefault="004467D0" w:rsidP="00F1392C">
      <w:pPr>
        <w:spacing w:after="0" w:line="240" w:lineRule="auto"/>
        <w:outlineLvl w:val="0"/>
        <w:rPr>
          <w:rFonts w:eastAsia="Times New Roman" w:cstheme="minorHAnsi"/>
          <w:sz w:val="18"/>
          <w:szCs w:val="18"/>
          <w:lang w:eastAsia="pl-PL"/>
        </w:rPr>
      </w:pPr>
      <w:r w:rsidRPr="00F1676E">
        <w:rPr>
          <w:rFonts w:eastAsia="Times New Roman" w:cstheme="minorHAnsi"/>
          <w:sz w:val="18"/>
          <w:szCs w:val="18"/>
          <w:lang w:eastAsia="pl-PL"/>
        </w:rPr>
        <w:t>Tytuł/stopień naukowy imię i nazwisko pracownika</w:t>
      </w:r>
    </w:p>
    <w:p w14:paraId="37979CFF" w14:textId="77777777" w:rsidR="004467D0" w:rsidRPr="00F1676E" w:rsidRDefault="004467D0" w:rsidP="00F1392C">
      <w:pPr>
        <w:spacing w:after="0" w:line="240" w:lineRule="auto"/>
        <w:outlineLvl w:val="0"/>
        <w:rPr>
          <w:rFonts w:eastAsia="Times New Roman" w:cstheme="minorHAnsi"/>
          <w:sz w:val="18"/>
          <w:szCs w:val="18"/>
          <w:lang w:eastAsia="pl-PL"/>
        </w:rPr>
      </w:pPr>
    </w:p>
    <w:p w14:paraId="4E6EA6F9" w14:textId="77777777" w:rsidR="004467D0" w:rsidRPr="00F1676E" w:rsidRDefault="004467D0" w:rsidP="00F1392C">
      <w:pPr>
        <w:spacing w:after="0" w:line="240" w:lineRule="auto"/>
        <w:outlineLvl w:val="0"/>
        <w:rPr>
          <w:rFonts w:eastAsia="Times New Roman" w:cstheme="minorHAnsi"/>
          <w:sz w:val="18"/>
          <w:szCs w:val="18"/>
          <w:lang w:eastAsia="pl-PL"/>
        </w:rPr>
      </w:pPr>
      <w:r w:rsidRPr="00F1676E">
        <w:rPr>
          <w:rFonts w:eastAsia="Times New Roman" w:cstheme="minorHAnsi"/>
          <w:sz w:val="18"/>
          <w:szCs w:val="18"/>
          <w:lang w:eastAsia="pl-PL"/>
        </w:rPr>
        <w:t>……………………………………</w:t>
      </w:r>
    </w:p>
    <w:p w14:paraId="06086B1D" w14:textId="77777777" w:rsidR="004467D0" w:rsidRPr="00F1676E" w:rsidRDefault="004467D0" w:rsidP="00F1392C">
      <w:pPr>
        <w:spacing w:after="0" w:line="240" w:lineRule="auto"/>
        <w:outlineLvl w:val="0"/>
        <w:rPr>
          <w:rFonts w:eastAsia="Times New Roman" w:cstheme="minorHAnsi"/>
          <w:sz w:val="18"/>
          <w:szCs w:val="18"/>
          <w:lang w:eastAsia="pl-PL"/>
        </w:rPr>
      </w:pPr>
      <w:r w:rsidRPr="00F1676E">
        <w:rPr>
          <w:rFonts w:eastAsia="Times New Roman" w:cstheme="minorHAnsi"/>
          <w:sz w:val="18"/>
          <w:szCs w:val="18"/>
          <w:lang w:eastAsia="pl-PL"/>
        </w:rPr>
        <w:t>Stanowisko</w:t>
      </w:r>
    </w:p>
    <w:p w14:paraId="0C01E40C" w14:textId="77777777" w:rsidR="004467D0" w:rsidRPr="00F1676E" w:rsidRDefault="004467D0" w:rsidP="00F1392C">
      <w:pPr>
        <w:spacing w:after="0" w:line="240" w:lineRule="auto"/>
        <w:outlineLvl w:val="0"/>
        <w:rPr>
          <w:rFonts w:eastAsia="Times New Roman" w:cstheme="minorHAnsi"/>
          <w:sz w:val="18"/>
          <w:szCs w:val="18"/>
          <w:lang w:eastAsia="pl-PL"/>
        </w:rPr>
      </w:pPr>
    </w:p>
    <w:p w14:paraId="3F964FCA" w14:textId="77777777" w:rsidR="004467D0" w:rsidRPr="00F1676E" w:rsidRDefault="004467D0" w:rsidP="00F1392C">
      <w:pPr>
        <w:spacing w:after="0" w:line="240" w:lineRule="auto"/>
        <w:outlineLvl w:val="0"/>
        <w:rPr>
          <w:rFonts w:eastAsia="Times New Roman" w:cstheme="minorHAnsi"/>
          <w:sz w:val="18"/>
          <w:szCs w:val="18"/>
          <w:lang w:eastAsia="pl-PL"/>
        </w:rPr>
      </w:pPr>
      <w:r w:rsidRPr="00F1676E">
        <w:rPr>
          <w:rFonts w:eastAsia="Times New Roman" w:cstheme="minorHAnsi"/>
          <w:sz w:val="18"/>
          <w:szCs w:val="18"/>
          <w:lang w:eastAsia="pl-PL"/>
        </w:rPr>
        <w:t>……………………………………………</w:t>
      </w:r>
    </w:p>
    <w:p w14:paraId="047FD167" w14:textId="77777777" w:rsidR="004467D0" w:rsidRPr="00F1676E" w:rsidRDefault="004467D0" w:rsidP="00F1392C">
      <w:pPr>
        <w:spacing w:after="0" w:line="240" w:lineRule="auto"/>
        <w:outlineLvl w:val="0"/>
        <w:rPr>
          <w:rFonts w:eastAsia="Times New Roman" w:cstheme="minorHAnsi"/>
          <w:sz w:val="18"/>
          <w:szCs w:val="18"/>
          <w:lang w:eastAsia="pl-PL"/>
        </w:rPr>
      </w:pPr>
      <w:r w:rsidRPr="00F1676E">
        <w:rPr>
          <w:rFonts w:eastAsia="Times New Roman" w:cstheme="minorHAnsi"/>
          <w:sz w:val="18"/>
          <w:szCs w:val="18"/>
          <w:lang w:eastAsia="pl-PL"/>
        </w:rPr>
        <w:t>Jednostka organizacyjna UJ CM</w:t>
      </w:r>
    </w:p>
    <w:p w14:paraId="369107CD" w14:textId="77777777" w:rsidR="00B74174" w:rsidRPr="00F1676E" w:rsidRDefault="00B74174" w:rsidP="00F1392C">
      <w:pPr>
        <w:spacing w:after="0" w:line="240" w:lineRule="auto"/>
        <w:outlineLvl w:val="0"/>
        <w:rPr>
          <w:rFonts w:eastAsia="Times New Roman" w:cstheme="minorHAnsi"/>
          <w:sz w:val="18"/>
          <w:szCs w:val="18"/>
          <w:lang w:eastAsia="pl-PL"/>
        </w:rPr>
      </w:pPr>
    </w:p>
    <w:p w14:paraId="74E523D4" w14:textId="77777777" w:rsidR="004467D0" w:rsidRPr="00F1676E" w:rsidRDefault="004467D0" w:rsidP="00F1392C">
      <w:pPr>
        <w:spacing w:after="0" w:line="240" w:lineRule="auto"/>
        <w:outlineLvl w:val="0"/>
        <w:rPr>
          <w:rFonts w:eastAsia="Times New Roman" w:cstheme="minorHAnsi"/>
          <w:sz w:val="18"/>
          <w:szCs w:val="18"/>
          <w:lang w:eastAsia="pl-PL"/>
        </w:rPr>
      </w:pPr>
    </w:p>
    <w:p w14:paraId="3EF0879E" w14:textId="24C2FE43" w:rsidR="0023143C" w:rsidRPr="00F30855" w:rsidRDefault="0023143C" w:rsidP="0023143C">
      <w:pPr>
        <w:spacing w:after="0"/>
        <w:jc w:val="center"/>
        <w:rPr>
          <w:rFonts w:cstheme="minorHAnsi"/>
          <w:i/>
          <w:sz w:val="24"/>
          <w:szCs w:val="24"/>
          <w:u w:val="single"/>
        </w:rPr>
      </w:pPr>
      <w:r w:rsidRPr="00F30855">
        <w:rPr>
          <w:rFonts w:cstheme="minorHAnsi"/>
          <w:i/>
          <w:sz w:val="24"/>
          <w:szCs w:val="24"/>
          <w:u w:val="single"/>
        </w:rPr>
        <w:t>Punktacja jest zgodna z aktualnie obowiązującymi Komunikatami</w:t>
      </w:r>
      <w:r w:rsidRPr="00F30855">
        <w:rPr>
          <w:rFonts w:cstheme="minorHAnsi"/>
          <w:i/>
          <w:iCs/>
          <w:sz w:val="24"/>
          <w:szCs w:val="24"/>
          <w:u w:val="single"/>
        </w:rPr>
        <w:t xml:space="preserve"> </w:t>
      </w:r>
      <w:proofErr w:type="spellStart"/>
      <w:r w:rsidRPr="00F30855">
        <w:rPr>
          <w:rFonts w:eastAsia="Times New Roman" w:cstheme="minorHAnsi"/>
          <w:i/>
          <w:iCs/>
          <w:sz w:val="24"/>
          <w:szCs w:val="24"/>
          <w:u w:val="single"/>
        </w:rPr>
        <w:t>M</w:t>
      </w:r>
      <w:r w:rsidR="00650DDA">
        <w:rPr>
          <w:rFonts w:eastAsia="Times New Roman" w:cstheme="minorHAnsi"/>
          <w:i/>
          <w:iCs/>
          <w:sz w:val="24"/>
          <w:szCs w:val="24"/>
          <w:u w:val="single"/>
        </w:rPr>
        <w:t>NiSW</w:t>
      </w:r>
      <w:proofErr w:type="spellEnd"/>
      <w:r w:rsidRPr="00F30855">
        <w:rPr>
          <w:rFonts w:cstheme="minorHAnsi"/>
          <w:i/>
          <w:sz w:val="24"/>
          <w:szCs w:val="24"/>
          <w:u w:val="single"/>
        </w:rPr>
        <w:t xml:space="preserve"> w sprawie wykazów</w:t>
      </w:r>
    </w:p>
    <w:p w14:paraId="2C8F8DF8" w14:textId="77777777" w:rsidR="0023143C" w:rsidRPr="00F30855" w:rsidRDefault="0023143C" w:rsidP="0023143C">
      <w:pPr>
        <w:spacing w:after="0"/>
        <w:jc w:val="center"/>
        <w:rPr>
          <w:rFonts w:cstheme="minorHAnsi"/>
          <w:i/>
          <w:sz w:val="24"/>
          <w:szCs w:val="24"/>
          <w:u w:val="single"/>
        </w:rPr>
      </w:pPr>
      <w:r w:rsidRPr="00F30855">
        <w:rPr>
          <w:rFonts w:cstheme="minorHAnsi"/>
          <w:i/>
          <w:sz w:val="24"/>
          <w:szCs w:val="24"/>
          <w:u w:val="single"/>
        </w:rPr>
        <w:t xml:space="preserve"> czasopism naukowych i recenzowanych materiałów z konferencji międzynarodowych </w:t>
      </w:r>
    </w:p>
    <w:p w14:paraId="1A462735" w14:textId="77777777" w:rsidR="0023143C" w:rsidRPr="00424B33" w:rsidRDefault="0023143C" w:rsidP="0023143C">
      <w:pPr>
        <w:spacing w:after="0"/>
        <w:jc w:val="center"/>
        <w:rPr>
          <w:rFonts w:cstheme="minorHAnsi"/>
          <w:i/>
          <w:strike/>
          <w:sz w:val="24"/>
          <w:szCs w:val="24"/>
          <w:u w:val="single"/>
        </w:rPr>
      </w:pPr>
      <w:r w:rsidRPr="00F30855">
        <w:rPr>
          <w:rFonts w:cstheme="minorHAnsi"/>
          <w:i/>
          <w:sz w:val="24"/>
          <w:szCs w:val="24"/>
          <w:u w:val="single"/>
        </w:rPr>
        <w:t>oraz wydawnictw publikujących recenzowane monografie naukowe</w:t>
      </w:r>
    </w:p>
    <w:p w14:paraId="159C6C7C" w14:textId="77777777" w:rsidR="00B70904" w:rsidRPr="00F1676E" w:rsidRDefault="00B70904" w:rsidP="00F1392C">
      <w:pPr>
        <w:spacing w:after="0" w:line="240" w:lineRule="auto"/>
        <w:jc w:val="center"/>
        <w:outlineLvl w:val="0"/>
        <w:rPr>
          <w:rFonts w:eastAsia="Times New Roman" w:cstheme="minorHAnsi"/>
          <w:b/>
          <w:lang w:eastAsia="pl-PL"/>
        </w:rPr>
      </w:pPr>
    </w:p>
    <w:p w14:paraId="256F6FAD" w14:textId="77777777" w:rsidR="00213F96" w:rsidRPr="00F1676E" w:rsidRDefault="00213F96" w:rsidP="00F1392C">
      <w:pPr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</w:p>
    <w:p w14:paraId="3F1C0801" w14:textId="2F260270" w:rsidR="007E314B" w:rsidRPr="008310DD" w:rsidRDefault="007E314B" w:rsidP="00F1392C">
      <w:pPr>
        <w:spacing w:after="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8310DD">
        <w:rPr>
          <w:rFonts w:eastAsia="Times New Roman" w:cstheme="minorHAnsi"/>
          <w:i/>
          <w:sz w:val="24"/>
          <w:szCs w:val="24"/>
          <w:lang w:eastAsia="pl-PL"/>
        </w:rPr>
        <w:t>Ocenie podlegają wyłącznie prace opublikowane</w:t>
      </w:r>
      <w:r w:rsidR="00C756F2" w:rsidRPr="008310DD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Pr="008310DD">
        <w:rPr>
          <w:rFonts w:eastAsia="Times New Roman" w:cstheme="minorHAnsi"/>
          <w:i/>
          <w:sz w:val="24"/>
          <w:szCs w:val="24"/>
          <w:lang w:eastAsia="pl-PL"/>
        </w:rPr>
        <w:t xml:space="preserve">w roku </w:t>
      </w:r>
      <w:r w:rsidR="00AA06DE" w:rsidRPr="008310DD">
        <w:rPr>
          <w:rFonts w:eastAsia="Times New Roman" w:cstheme="minorHAnsi"/>
          <w:b/>
          <w:i/>
          <w:sz w:val="24"/>
          <w:szCs w:val="24"/>
          <w:lang w:eastAsia="pl-PL"/>
        </w:rPr>
        <w:t>202</w:t>
      </w:r>
      <w:r w:rsidR="00ED19B8">
        <w:rPr>
          <w:rFonts w:eastAsia="Times New Roman" w:cstheme="minorHAnsi"/>
          <w:b/>
          <w:i/>
          <w:sz w:val="24"/>
          <w:szCs w:val="24"/>
          <w:lang w:eastAsia="pl-PL"/>
        </w:rPr>
        <w:t>5</w:t>
      </w:r>
    </w:p>
    <w:p w14:paraId="29B97789" w14:textId="77777777" w:rsidR="00E71A02" w:rsidRPr="00F30855" w:rsidRDefault="007E314B" w:rsidP="00F1392C">
      <w:pPr>
        <w:spacing w:after="0"/>
        <w:jc w:val="center"/>
        <w:rPr>
          <w:rFonts w:eastAsia="Times New Roman" w:cstheme="minorHAnsi"/>
          <w:i/>
          <w:sz w:val="24"/>
          <w:szCs w:val="24"/>
          <w:u w:val="single"/>
          <w:lang w:eastAsia="pl-PL"/>
        </w:rPr>
      </w:pPr>
      <w:r w:rsidRPr="00F30855">
        <w:rPr>
          <w:rFonts w:eastAsia="Times New Roman" w:cstheme="minorHAnsi"/>
          <w:i/>
          <w:sz w:val="24"/>
          <w:szCs w:val="24"/>
          <w:u w:val="single"/>
          <w:lang w:eastAsia="pl-PL"/>
        </w:rPr>
        <w:t>z afiliacją Uniwersytetu Jagiellońskiego</w:t>
      </w:r>
    </w:p>
    <w:p w14:paraId="316BE522" w14:textId="4A31CD8B" w:rsidR="00D168E3" w:rsidRPr="00424B33" w:rsidRDefault="00132E86" w:rsidP="00F1392C">
      <w:pPr>
        <w:spacing w:after="0"/>
        <w:jc w:val="center"/>
        <w:rPr>
          <w:rFonts w:eastAsia="Times New Roman" w:cstheme="minorHAnsi"/>
          <w:i/>
          <w:sz w:val="24"/>
          <w:szCs w:val="24"/>
          <w:u w:val="single"/>
          <w:lang w:eastAsia="pl-PL"/>
        </w:rPr>
      </w:pPr>
      <w:r w:rsidRPr="00F30855">
        <w:rPr>
          <w:rFonts w:eastAsia="Times New Roman" w:cstheme="minorHAnsi"/>
          <w:i/>
          <w:sz w:val="24"/>
          <w:szCs w:val="24"/>
          <w:u w:val="single"/>
          <w:lang w:eastAsia="pl-PL"/>
        </w:rPr>
        <w:t xml:space="preserve"> </w:t>
      </w:r>
      <w:r w:rsidR="00E71A02" w:rsidRPr="00F30855">
        <w:rPr>
          <w:rFonts w:eastAsia="Times New Roman" w:cstheme="minorHAnsi"/>
          <w:i/>
          <w:sz w:val="24"/>
          <w:szCs w:val="24"/>
          <w:u w:val="single"/>
          <w:lang w:eastAsia="pl-PL"/>
        </w:rPr>
        <w:t xml:space="preserve"> i zaliczane do </w:t>
      </w:r>
      <w:r w:rsidR="00B55925">
        <w:rPr>
          <w:rFonts w:eastAsia="Times New Roman" w:cstheme="minorHAnsi"/>
          <w:i/>
          <w:sz w:val="24"/>
          <w:szCs w:val="24"/>
          <w:u w:val="single"/>
          <w:lang w:eastAsia="pl-PL"/>
        </w:rPr>
        <w:t>Centrum Innowacyjnej Edukacji Medycznej</w:t>
      </w:r>
      <w:r w:rsidR="00E71A02" w:rsidRPr="00F30855">
        <w:rPr>
          <w:rFonts w:eastAsia="Times New Roman" w:cstheme="minorHAnsi"/>
          <w:i/>
          <w:sz w:val="24"/>
          <w:szCs w:val="24"/>
          <w:u w:val="single"/>
          <w:lang w:eastAsia="pl-PL"/>
        </w:rPr>
        <w:t xml:space="preserve"> UJ CM</w:t>
      </w:r>
    </w:p>
    <w:p w14:paraId="134209DE" w14:textId="77777777" w:rsidR="00205028" w:rsidRPr="00F1676E" w:rsidRDefault="00205028" w:rsidP="00205028">
      <w:pPr>
        <w:spacing w:after="0"/>
        <w:rPr>
          <w:rFonts w:eastAsia="Times New Roman" w:cstheme="minorHAnsi"/>
          <w:lang w:eastAsia="pl-PL"/>
        </w:rPr>
      </w:pPr>
    </w:p>
    <w:p w14:paraId="4EAD57BF" w14:textId="77777777" w:rsidR="00A4033C" w:rsidRDefault="00205028" w:rsidP="00D5699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Artykuły naukowe</w:t>
      </w:r>
      <w:r w:rsidRPr="00F1676E">
        <w:rPr>
          <w:rFonts w:eastAsia="Times New Roman" w:cstheme="minorHAnsi"/>
          <w:vertAlign w:val="superscript"/>
          <w:lang w:eastAsia="pl-PL"/>
        </w:rPr>
        <w:t>1</w:t>
      </w:r>
      <w:r w:rsidRPr="00F1676E">
        <w:rPr>
          <w:rFonts w:eastAsia="Times New Roman" w:cstheme="minorHAnsi"/>
          <w:lang w:eastAsia="pl-PL"/>
        </w:rPr>
        <w:t xml:space="preserve"> opublikowane w czasopismach naukowych wymienionych </w:t>
      </w:r>
      <w:r w:rsidR="004456B9" w:rsidRPr="00F1676E">
        <w:rPr>
          <w:rFonts w:eastAsia="Times New Roman" w:cstheme="minorHAnsi"/>
          <w:lang w:eastAsia="pl-PL"/>
        </w:rPr>
        <w:t>w</w:t>
      </w:r>
      <w:r w:rsidRPr="00F1676E">
        <w:rPr>
          <w:rFonts w:eastAsia="Times New Roman" w:cstheme="minorHAnsi"/>
          <w:lang w:eastAsia="pl-PL"/>
        </w:rPr>
        <w:t xml:space="preserve"> wykazie</w:t>
      </w:r>
    </w:p>
    <w:p w14:paraId="67814C2F" w14:textId="6B0C1F03" w:rsidR="00205028" w:rsidRPr="00F1676E" w:rsidRDefault="00205028" w:rsidP="00A4033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 xml:space="preserve"> </w:t>
      </w:r>
      <w:bookmarkStart w:id="0" w:name="_Hlk95910253"/>
      <w:proofErr w:type="spellStart"/>
      <w:r w:rsidRPr="00F1676E">
        <w:rPr>
          <w:rFonts w:eastAsia="Times New Roman" w:cstheme="minorHAnsi"/>
          <w:lang w:eastAsia="pl-PL"/>
        </w:rPr>
        <w:t>M</w:t>
      </w:r>
      <w:r w:rsidR="00A4033C">
        <w:rPr>
          <w:rFonts w:eastAsia="Times New Roman" w:cstheme="minorHAnsi"/>
          <w:lang w:eastAsia="pl-PL"/>
        </w:rPr>
        <w:t>NiSW</w:t>
      </w:r>
      <w:bookmarkEnd w:id="0"/>
      <w:proofErr w:type="spellEnd"/>
    </w:p>
    <w:p w14:paraId="66548C4D" w14:textId="77777777" w:rsidR="00205028" w:rsidRPr="00F1676E" w:rsidRDefault="00205028" w:rsidP="00205028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w czasopismach „200 pkt.”</w:t>
      </w:r>
      <w:r w:rsidRPr="00F1676E">
        <w:rPr>
          <w:rFonts w:eastAsia="Times New Roman" w:cstheme="minorHAnsi"/>
          <w:lang w:eastAsia="pl-PL"/>
        </w:rPr>
        <w:tab/>
      </w:r>
    </w:p>
    <w:p w14:paraId="54974F05" w14:textId="77777777" w:rsidR="00205028" w:rsidRPr="00F1676E" w:rsidRDefault="00205028" w:rsidP="00205028">
      <w:pPr>
        <w:spacing w:after="0" w:line="240" w:lineRule="auto"/>
        <w:ind w:left="1416" w:firstLine="708"/>
        <w:rPr>
          <w:rFonts w:eastAsia="Times New Roman" w:cstheme="minorHAnsi"/>
          <w:iCs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>liczba publikacji:</w:t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  <w:t>liczba punktów</w:t>
      </w:r>
      <w:r w:rsidRPr="00F1676E">
        <w:rPr>
          <w:rFonts w:eastAsia="Times New Roman" w:cstheme="minorHAnsi"/>
          <w:b/>
          <w:i/>
          <w:lang w:eastAsia="pl-PL"/>
        </w:rPr>
        <w:t>:</w:t>
      </w:r>
    </w:p>
    <w:p w14:paraId="4BBF65FB" w14:textId="77777777" w:rsidR="00205028" w:rsidRPr="00F1676E" w:rsidRDefault="00205028" w:rsidP="0020502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w czasopismach „140 pkt.”</w:t>
      </w:r>
      <w:r w:rsidRPr="00F1676E">
        <w:rPr>
          <w:rFonts w:eastAsia="Times New Roman" w:cstheme="minorHAnsi"/>
          <w:lang w:eastAsia="pl-PL"/>
        </w:rPr>
        <w:tab/>
        <w:t xml:space="preserve"> </w:t>
      </w:r>
    </w:p>
    <w:p w14:paraId="08B82EFF" w14:textId="77777777" w:rsidR="00205028" w:rsidRPr="00F1676E" w:rsidRDefault="00205028" w:rsidP="00205028">
      <w:pPr>
        <w:spacing w:after="0" w:line="240" w:lineRule="auto"/>
        <w:ind w:left="1416" w:firstLine="708"/>
        <w:rPr>
          <w:rFonts w:eastAsia="Times New Roman" w:cstheme="minorHAnsi"/>
          <w:iCs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>liczba publikacji:</w:t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  <w:t xml:space="preserve"> </w:t>
      </w:r>
      <w:r w:rsidRPr="00F1676E">
        <w:rPr>
          <w:rFonts w:eastAsia="Times New Roman" w:cstheme="minorHAnsi"/>
          <w:i/>
          <w:lang w:eastAsia="pl-PL"/>
        </w:rPr>
        <w:tab/>
        <w:t>liczba punktów</w:t>
      </w:r>
      <w:r w:rsidRPr="00F1676E">
        <w:rPr>
          <w:rFonts w:eastAsia="Times New Roman" w:cstheme="minorHAnsi"/>
          <w:b/>
          <w:i/>
          <w:lang w:eastAsia="pl-PL"/>
        </w:rPr>
        <w:t>:</w:t>
      </w:r>
    </w:p>
    <w:p w14:paraId="1CEF93D4" w14:textId="77777777" w:rsidR="00205028" w:rsidRPr="00F1676E" w:rsidRDefault="00205028" w:rsidP="0020502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 xml:space="preserve">w czasopismach „100 pkt.” </w:t>
      </w:r>
      <w:r w:rsidRPr="00F1676E">
        <w:rPr>
          <w:rFonts w:eastAsia="Times New Roman" w:cstheme="minorHAnsi"/>
          <w:lang w:eastAsia="pl-PL"/>
        </w:rPr>
        <w:tab/>
      </w:r>
    </w:p>
    <w:p w14:paraId="2E06DF6B" w14:textId="77777777" w:rsidR="00205028" w:rsidRPr="00F1676E" w:rsidRDefault="00205028" w:rsidP="00205028">
      <w:pPr>
        <w:spacing w:after="0" w:line="240" w:lineRule="auto"/>
        <w:ind w:left="1416" w:firstLine="708"/>
        <w:rPr>
          <w:rFonts w:eastAsia="Times New Roman" w:cstheme="minorHAnsi"/>
          <w:iCs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>liczba publikacji</w:t>
      </w:r>
      <w:r w:rsidRPr="00F1676E">
        <w:rPr>
          <w:rFonts w:eastAsia="Times New Roman" w:cstheme="minorHAnsi"/>
          <w:b/>
          <w:i/>
          <w:lang w:eastAsia="pl-PL"/>
        </w:rPr>
        <w:t xml:space="preserve">: </w:t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  <w:t>liczba punktów</w:t>
      </w:r>
      <w:r w:rsidRPr="00F1676E">
        <w:rPr>
          <w:rFonts w:eastAsia="Times New Roman" w:cstheme="minorHAnsi"/>
          <w:b/>
          <w:i/>
          <w:lang w:eastAsia="pl-PL"/>
        </w:rPr>
        <w:t>:</w:t>
      </w:r>
    </w:p>
    <w:p w14:paraId="58B5D693" w14:textId="77777777" w:rsidR="00205028" w:rsidRPr="00F1676E" w:rsidRDefault="00205028" w:rsidP="0020502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 xml:space="preserve">w czasopismach „70 pkt.” </w:t>
      </w:r>
      <w:r w:rsidRPr="00F1676E">
        <w:rPr>
          <w:rFonts w:eastAsia="Times New Roman" w:cstheme="minorHAnsi"/>
          <w:lang w:eastAsia="pl-PL"/>
        </w:rPr>
        <w:tab/>
      </w:r>
    </w:p>
    <w:p w14:paraId="52F5A2E9" w14:textId="77777777" w:rsidR="00205028" w:rsidRPr="00F1676E" w:rsidRDefault="00205028" w:rsidP="00205028">
      <w:pPr>
        <w:spacing w:after="0" w:line="240" w:lineRule="auto"/>
        <w:ind w:left="1416" w:firstLine="708"/>
        <w:rPr>
          <w:rFonts w:eastAsia="Times New Roman" w:cstheme="minorHAnsi"/>
          <w:b/>
          <w:iCs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>liczba publikacji</w:t>
      </w:r>
      <w:r w:rsidRPr="00F1676E">
        <w:rPr>
          <w:rFonts w:eastAsia="Times New Roman" w:cstheme="minorHAnsi"/>
          <w:b/>
          <w:i/>
          <w:lang w:eastAsia="pl-PL"/>
        </w:rPr>
        <w:t>:</w:t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  <w:t>liczba punktów</w:t>
      </w:r>
      <w:r w:rsidRPr="00F1676E">
        <w:rPr>
          <w:rFonts w:eastAsia="Times New Roman" w:cstheme="minorHAnsi"/>
          <w:b/>
          <w:i/>
          <w:lang w:eastAsia="pl-PL"/>
        </w:rPr>
        <w:t>:</w:t>
      </w:r>
    </w:p>
    <w:p w14:paraId="3477B8DC" w14:textId="77777777" w:rsidR="00205028" w:rsidRPr="00F1676E" w:rsidRDefault="00205028" w:rsidP="0020502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 xml:space="preserve">w czasopismach „40 pkt.” </w:t>
      </w:r>
      <w:r w:rsidRPr="00F1676E">
        <w:rPr>
          <w:rFonts w:eastAsia="Times New Roman" w:cstheme="minorHAnsi"/>
          <w:lang w:eastAsia="pl-PL"/>
        </w:rPr>
        <w:tab/>
      </w:r>
    </w:p>
    <w:p w14:paraId="6FFB9F32" w14:textId="77777777" w:rsidR="00205028" w:rsidRPr="00F1676E" w:rsidRDefault="00205028" w:rsidP="00205028">
      <w:pPr>
        <w:spacing w:after="0" w:line="240" w:lineRule="auto"/>
        <w:ind w:left="1416" w:firstLine="708"/>
        <w:rPr>
          <w:rFonts w:eastAsia="Times New Roman" w:cstheme="minorHAnsi"/>
          <w:b/>
          <w:i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>liczba publikacji</w:t>
      </w:r>
      <w:r w:rsidRPr="00F1676E">
        <w:rPr>
          <w:rFonts w:eastAsia="Times New Roman" w:cstheme="minorHAnsi"/>
          <w:b/>
          <w:i/>
          <w:lang w:eastAsia="pl-PL"/>
        </w:rPr>
        <w:t xml:space="preserve">: </w:t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  <w:t>liczba punktów</w:t>
      </w:r>
      <w:r w:rsidRPr="00F1676E">
        <w:rPr>
          <w:rFonts w:eastAsia="Times New Roman" w:cstheme="minorHAnsi"/>
          <w:b/>
          <w:i/>
          <w:lang w:eastAsia="pl-PL"/>
        </w:rPr>
        <w:t>:</w:t>
      </w:r>
    </w:p>
    <w:p w14:paraId="231721C0" w14:textId="77777777" w:rsidR="00205028" w:rsidRPr="00F1676E" w:rsidRDefault="00205028" w:rsidP="0020502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w czasopismach „20 pkt.”</w:t>
      </w:r>
      <w:r w:rsidRPr="00F1676E">
        <w:rPr>
          <w:rFonts w:eastAsia="Times New Roman" w:cstheme="minorHAnsi"/>
          <w:lang w:eastAsia="pl-PL"/>
        </w:rPr>
        <w:tab/>
        <w:t xml:space="preserve"> </w:t>
      </w:r>
    </w:p>
    <w:p w14:paraId="49767B78" w14:textId="77777777" w:rsidR="00205028" w:rsidRPr="00F1676E" w:rsidRDefault="00205028" w:rsidP="00205028">
      <w:pPr>
        <w:spacing w:after="0" w:line="240" w:lineRule="auto"/>
        <w:ind w:left="1416" w:firstLine="708"/>
        <w:rPr>
          <w:rFonts w:eastAsia="Times New Roman" w:cstheme="minorHAnsi"/>
          <w:b/>
          <w:i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>liczba publikacji</w:t>
      </w:r>
      <w:r w:rsidRPr="00F1676E">
        <w:rPr>
          <w:rFonts w:eastAsia="Times New Roman" w:cstheme="minorHAnsi"/>
          <w:b/>
          <w:i/>
          <w:lang w:eastAsia="pl-PL"/>
        </w:rPr>
        <w:t xml:space="preserve">: </w:t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  <w:t>liczba punktów</w:t>
      </w:r>
      <w:r w:rsidRPr="00F1676E">
        <w:rPr>
          <w:rFonts w:eastAsia="Times New Roman" w:cstheme="minorHAnsi"/>
          <w:b/>
          <w:i/>
          <w:lang w:eastAsia="pl-PL"/>
        </w:rPr>
        <w:t>:</w:t>
      </w:r>
    </w:p>
    <w:p w14:paraId="616B97B0" w14:textId="77777777" w:rsidR="00205028" w:rsidRPr="00F1676E" w:rsidRDefault="00205028" w:rsidP="00205028">
      <w:pPr>
        <w:spacing w:after="0" w:line="240" w:lineRule="auto"/>
        <w:ind w:left="708"/>
        <w:rPr>
          <w:rFonts w:eastAsia="Times New Roman" w:cstheme="minorHAnsi"/>
          <w:lang w:eastAsia="pl-PL"/>
        </w:rPr>
      </w:pPr>
    </w:p>
    <w:p w14:paraId="77A726C2" w14:textId="3E96F882" w:rsidR="00205028" w:rsidRPr="00F1676E" w:rsidRDefault="00205028" w:rsidP="00D56999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 xml:space="preserve">Artykuły naukowe opublikowane w czasopismach naukowych </w:t>
      </w:r>
      <w:r w:rsidRPr="00F1676E">
        <w:rPr>
          <w:rFonts w:eastAsia="Times New Roman" w:cstheme="minorHAnsi"/>
          <w:u w:val="single"/>
          <w:lang w:eastAsia="pl-PL"/>
        </w:rPr>
        <w:t>niewymienionych</w:t>
      </w:r>
      <w:r w:rsidRPr="00F1676E">
        <w:rPr>
          <w:rFonts w:eastAsia="Times New Roman" w:cstheme="minorHAnsi"/>
          <w:lang w:eastAsia="pl-PL"/>
        </w:rPr>
        <w:t xml:space="preserve"> </w:t>
      </w:r>
      <w:r w:rsidR="004456B9" w:rsidRPr="00F1676E">
        <w:rPr>
          <w:rFonts w:eastAsia="Times New Roman" w:cstheme="minorHAnsi"/>
          <w:lang w:eastAsia="pl-PL"/>
        </w:rPr>
        <w:t>w</w:t>
      </w:r>
      <w:r w:rsidRPr="00F1676E">
        <w:rPr>
          <w:rFonts w:eastAsia="Times New Roman" w:cstheme="minorHAnsi"/>
          <w:lang w:eastAsia="pl-PL"/>
        </w:rPr>
        <w:t xml:space="preserve"> wykazie </w:t>
      </w:r>
      <w:proofErr w:type="spellStart"/>
      <w:r w:rsidR="00A4033C" w:rsidRPr="00A4033C">
        <w:rPr>
          <w:rFonts w:eastAsia="Times New Roman" w:cstheme="minorHAnsi"/>
          <w:lang w:eastAsia="pl-PL"/>
        </w:rPr>
        <w:t>MNiSW</w:t>
      </w:r>
      <w:proofErr w:type="spellEnd"/>
      <w:r w:rsidRPr="00F1676E">
        <w:rPr>
          <w:rFonts w:eastAsia="Times New Roman" w:cstheme="minorHAnsi"/>
          <w:lang w:eastAsia="pl-PL"/>
        </w:rPr>
        <w:t xml:space="preserve"> (5 pkt. za publikację)</w:t>
      </w:r>
      <w:r w:rsidR="00C756F2" w:rsidRPr="00F1676E">
        <w:rPr>
          <w:rFonts w:eastAsia="Times New Roman" w:cstheme="minorHAnsi"/>
          <w:lang w:eastAsia="pl-PL"/>
        </w:rPr>
        <w:t xml:space="preserve"> </w:t>
      </w:r>
    </w:p>
    <w:p w14:paraId="6286C8ED" w14:textId="77777777" w:rsidR="00205028" w:rsidRPr="00F1676E" w:rsidRDefault="00205028" w:rsidP="00205028">
      <w:pPr>
        <w:spacing w:after="0" w:line="240" w:lineRule="auto"/>
        <w:ind w:left="2124"/>
        <w:rPr>
          <w:rFonts w:eastAsia="Times New Roman" w:cstheme="minorHAnsi"/>
          <w:b/>
          <w:iCs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>liczba publikacji</w:t>
      </w:r>
      <w:r w:rsidRPr="00F1676E">
        <w:rPr>
          <w:rFonts w:eastAsia="Times New Roman" w:cstheme="minorHAnsi"/>
          <w:b/>
          <w:i/>
          <w:lang w:eastAsia="pl-PL"/>
        </w:rPr>
        <w:t xml:space="preserve">: </w:t>
      </w:r>
      <w:r w:rsidRPr="00F1676E">
        <w:rPr>
          <w:rFonts w:eastAsia="Times New Roman" w:cstheme="minorHAnsi"/>
          <w:b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  <w:t>liczba punktów</w:t>
      </w:r>
      <w:r w:rsidRPr="00F1676E">
        <w:rPr>
          <w:rFonts w:eastAsia="Times New Roman" w:cstheme="minorHAnsi"/>
          <w:b/>
          <w:i/>
          <w:lang w:eastAsia="pl-PL"/>
        </w:rPr>
        <w:t>:</w:t>
      </w:r>
    </w:p>
    <w:p w14:paraId="67D70E07" w14:textId="77777777" w:rsidR="00D56999" w:rsidRPr="00F1676E" w:rsidRDefault="00D56999" w:rsidP="00D56999">
      <w:pPr>
        <w:spacing w:after="0" w:line="240" w:lineRule="auto"/>
        <w:rPr>
          <w:rFonts w:eastAsia="Times New Roman" w:cstheme="minorHAnsi"/>
          <w:b/>
          <w:i/>
          <w:lang w:eastAsia="pl-PL"/>
        </w:rPr>
      </w:pPr>
    </w:p>
    <w:p w14:paraId="4516F9ED" w14:textId="32ABC0DF" w:rsidR="00D066F9" w:rsidRPr="00D066F9" w:rsidRDefault="00D066F9" w:rsidP="00D066F9">
      <w:pPr>
        <w:pStyle w:val="Akapitzlist"/>
        <w:numPr>
          <w:ilvl w:val="0"/>
          <w:numId w:val="12"/>
        </w:numPr>
        <w:rPr>
          <w:rFonts w:eastAsia="Times New Roman" w:cstheme="minorHAnsi"/>
          <w:lang w:eastAsia="pl-PL"/>
        </w:rPr>
      </w:pPr>
      <w:bookmarkStart w:id="1" w:name="_Hlk156300870"/>
      <w:r w:rsidRPr="00D066F9">
        <w:rPr>
          <w:rFonts w:eastAsia="Times New Roman" w:cstheme="minorHAnsi"/>
          <w:lang w:eastAsia="pl-PL"/>
        </w:rPr>
        <w:t>Artykuły naukowe uwzględnione w pkt. 1-2 Arkusza samooceny za 202</w:t>
      </w:r>
      <w:r w:rsidR="00E731F1">
        <w:rPr>
          <w:rFonts w:eastAsia="Times New Roman" w:cstheme="minorHAnsi"/>
          <w:lang w:eastAsia="pl-PL"/>
        </w:rPr>
        <w:t>5</w:t>
      </w:r>
      <w:r w:rsidRPr="00D066F9">
        <w:rPr>
          <w:rFonts w:eastAsia="Times New Roman" w:cstheme="minorHAnsi"/>
          <w:lang w:eastAsia="pl-PL"/>
        </w:rPr>
        <w:t xml:space="preserve"> rok, w których pracownik jest pierwszym lub ostatnim autorem (</w:t>
      </w:r>
      <w:r w:rsidR="00DD52DC">
        <w:rPr>
          <w:rFonts w:eastAsia="Times New Roman" w:cstheme="minorHAnsi"/>
          <w:lang w:eastAsia="pl-PL"/>
        </w:rPr>
        <w:t>liczba punktów zgodna z punktacją</w:t>
      </w:r>
      <w:r w:rsidR="00DD52DC" w:rsidRPr="00D066F9">
        <w:rPr>
          <w:rFonts w:eastAsia="Times New Roman" w:cstheme="minorHAnsi"/>
          <w:lang w:eastAsia="pl-PL"/>
        </w:rPr>
        <w:t xml:space="preserve"> </w:t>
      </w:r>
      <w:proofErr w:type="spellStart"/>
      <w:r w:rsidR="00DD52DC" w:rsidRPr="0023535A">
        <w:rPr>
          <w:rFonts w:eastAsia="Times New Roman" w:cstheme="minorHAnsi"/>
          <w:lang w:eastAsia="pl-PL"/>
        </w:rPr>
        <w:t>MNiSW</w:t>
      </w:r>
      <w:proofErr w:type="spellEnd"/>
      <w:r w:rsidRPr="00D066F9">
        <w:rPr>
          <w:rFonts w:eastAsia="Times New Roman" w:cstheme="minorHAnsi"/>
          <w:lang w:eastAsia="pl-PL"/>
        </w:rPr>
        <w:t>)</w:t>
      </w:r>
    </w:p>
    <w:bookmarkEnd w:id="1"/>
    <w:p w14:paraId="40CF1281" w14:textId="77777777" w:rsidR="00D56999" w:rsidRPr="00F1676E" w:rsidRDefault="00D56999" w:rsidP="00D066F9">
      <w:pPr>
        <w:pStyle w:val="Akapitzlist"/>
        <w:spacing w:after="0" w:line="240" w:lineRule="auto"/>
        <w:rPr>
          <w:rFonts w:eastAsia="Times New Roman" w:cstheme="minorHAnsi"/>
          <w:i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>liczba publikacji:</w:t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  <w:t>liczba punktów:</w:t>
      </w:r>
    </w:p>
    <w:p w14:paraId="6305AF2F" w14:textId="77777777" w:rsidR="00205028" w:rsidRPr="00F1676E" w:rsidRDefault="00205028" w:rsidP="00F1392C">
      <w:pPr>
        <w:spacing w:after="0"/>
        <w:rPr>
          <w:rFonts w:eastAsia="Times New Roman" w:cstheme="minorHAnsi"/>
          <w:lang w:eastAsia="pl-PL"/>
        </w:rPr>
      </w:pPr>
    </w:p>
    <w:p w14:paraId="6C1E937C" w14:textId="26FDE5FC" w:rsidR="008414E8" w:rsidRPr="00F1676E" w:rsidRDefault="008414E8" w:rsidP="008414E8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w w:val="105"/>
          <w:lang w:eastAsia="pl-PL"/>
        </w:rPr>
        <w:t>Autorstwo monografii naukowej</w:t>
      </w:r>
      <w:r w:rsidR="00AA06DE" w:rsidRPr="00F1676E">
        <w:rPr>
          <w:rFonts w:eastAsia="Times New Roman" w:cstheme="minorHAnsi"/>
          <w:w w:val="105"/>
          <w:lang w:eastAsia="pl-PL"/>
        </w:rPr>
        <w:t xml:space="preserve"> lub podręcznika opublikowanego </w:t>
      </w:r>
      <w:r w:rsidRPr="00F1676E">
        <w:rPr>
          <w:rFonts w:eastAsia="Times New Roman" w:cstheme="minorHAnsi"/>
          <w:w w:val="105"/>
          <w:lang w:eastAsia="pl-PL"/>
        </w:rPr>
        <w:t xml:space="preserve">przez wydawnictwo wymienione </w:t>
      </w:r>
      <w:r w:rsidR="00347B80" w:rsidRPr="00F1676E">
        <w:rPr>
          <w:rFonts w:eastAsia="Times New Roman" w:cstheme="minorHAnsi"/>
          <w:w w:val="105"/>
          <w:lang w:eastAsia="pl-PL"/>
        </w:rPr>
        <w:t>w</w:t>
      </w:r>
      <w:r w:rsidRPr="00F1676E">
        <w:rPr>
          <w:rFonts w:eastAsia="Times New Roman" w:cstheme="minorHAnsi"/>
          <w:w w:val="105"/>
          <w:lang w:eastAsia="pl-PL"/>
        </w:rPr>
        <w:t xml:space="preserve"> wykazie </w:t>
      </w:r>
      <w:proofErr w:type="spellStart"/>
      <w:r w:rsidR="00A4033C" w:rsidRPr="00A4033C">
        <w:rPr>
          <w:rFonts w:eastAsia="Times New Roman" w:cstheme="minorHAnsi"/>
          <w:w w:val="105"/>
          <w:lang w:eastAsia="pl-PL"/>
        </w:rPr>
        <w:t>MNiSW</w:t>
      </w:r>
      <w:proofErr w:type="spellEnd"/>
    </w:p>
    <w:p w14:paraId="6C0CEE16" w14:textId="77777777" w:rsidR="008414E8" w:rsidRPr="00F1676E" w:rsidRDefault="008414E8" w:rsidP="008414E8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 xml:space="preserve">w wydawnictwach „200 pkt.” </w:t>
      </w:r>
    </w:p>
    <w:p w14:paraId="4716AD84" w14:textId="77777777" w:rsidR="008414E8" w:rsidRPr="00F1676E" w:rsidRDefault="008414E8" w:rsidP="008414E8">
      <w:pPr>
        <w:spacing w:after="0" w:line="240" w:lineRule="auto"/>
        <w:ind w:left="1416" w:firstLine="708"/>
        <w:rPr>
          <w:rFonts w:eastAsia="Times New Roman" w:cstheme="minorHAnsi"/>
          <w:b/>
          <w:i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>liczba publikacji:</w:t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  <w:t>liczba punktów</w:t>
      </w:r>
      <w:r w:rsidRPr="00F1676E">
        <w:rPr>
          <w:rFonts w:eastAsia="Times New Roman" w:cstheme="minorHAnsi"/>
          <w:b/>
          <w:i/>
          <w:lang w:eastAsia="pl-PL"/>
        </w:rPr>
        <w:t>:</w:t>
      </w:r>
    </w:p>
    <w:p w14:paraId="4C0B6D9B" w14:textId="77777777" w:rsidR="008414E8" w:rsidRPr="00F1676E" w:rsidRDefault="008414E8" w:rsidP="008414E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w wydawnictwach „80 pkt.”</w:t>
      </w:r>
      <w:r w:rsidRPr="00F1676E">
        <w:rPr>
          <w:rFonts w:eastAsia="Times New Roman" w:cstheme="minorHAnsi"/>
          <w:lang w:eastAsia="pl-PL"/>
        </w:rPr>
        <w:tab/>
        <w:t xml:space="preserve"> </w:t>
      </w:r>
    </w:p>
    <w:p w14:paraId="6D78A62D" w14:textId="69C84B10" w:rsidR="008414E8" w:rsidRPr="00F1676E" w:rsidRDefault="008414E8" w:rsidP="008414E8">
      <w:pPr>
        <w:spacing w:after="0" w:line="240" w:lineRule="auto"/>
        <w:ind w:left="1416" w:firstLine="708"/>
        <w:rPr>
          <w:rFonts w:eastAsia="Times New Roman" w:cstheme="minorHAnsi"/>
          <w:b/>
          <w:i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>liczba publikacji:</w:t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  <w:t xml:space="preserve"> </w:t>
      </w:r>
      <w:r w:rsidRPr="00F1676E">
        <w:rPr>
          <w:rFonts w:eastAsia="Times New Roman" w:cstheme="minorHAnsi"/>
          <w:i/>
          <w:lang w:eastAsia="pl-PL"/>
        </w:rPr>
        <w:tab/>
        <w:t>liczba punktów</w:t>
      </w:r>
      <w:r w:rsidRPr="00F1676E">
        <w:rPr>
          <w:rFonts w:eastAsia="Times New Roman" w:cstheme="minorHAnsi"/>
          <w:b/>
          <w:i/>
          <w:lang w:eastAsia="pl-PL"/>
        </w:rPr>
        <w:t>:</w:t>
      </w:r>
    </w:p>
    <w:p w14:paraId="17B6C6CE" w14:textId="49BD1BFC" w:rsidR="00C222EC" w:rsidRPr="00F1676E" w:rsidRDefault="00C222EC" w:rsidP="00C222EC">
      <w:pPr>
        <w:numPr>
          <w:ilvl w:val="1"/>
          <w:numId w:val="1"/>
        </w:numPr>
        <w:tabs>
          <w:tab w:val="clear" w:pos="1440"/>
        </w:tabs>
        <w:spacing w:after="0" w:line="240" w:lineRule="auto"/>
        <w:rPr>
          <w:rFonts w:eastAsia="Times New Roman" w:cstheme="minorHAnsi"/>
          <w:lang w:eastAsia="pl-PL"/>
        </w:rPr>
      </w:pPr>
      <w:bookmarkStart w:id="2" w:name="_Hlk95758648"/>
      <w:bookmarkStart w:id="3" w:name="_Hlk95910573"/>
      <w:r w:rsidRPr="00F1676E">
        <w:rPr>
          <w:rFonts w:eastAsia="Times New Roman" w:cstheme="minorHAnsi"/>
          <w:lang w:eastAsia="pl-PL"/>
        </w:rPr>
        <w:t xml:space="preserve">w wydawnictwach „200 pkt.” </w:t>
      </w:r>
      <w:bookmarkStart w:id="4" w:name="_Hlk95806762"/>
      <w:r w:rsidR="0050354E">
        <w:rPr>
          <w:rFonts w:eastAsia="Times New Roman" w:cstheme="minorHAnsi"/>
          <w:lang w:eastAsia="pl-PL"/>
        </w:rPr>
        <w:t>(</w:t>
      </w:r>
      <w:r w:rsidRPr="00F1676E">
        <w:rPr>
          <w:rFonts w:eastAsia="Times New Roman" w:cstheme="minorHAnsi"/>
          <w:lang w:eastAsia="pl-PL"/>
        </w:rPr>
        <w:t>300 pkt. za publikację*</w:t>
      </w:r>
      <w:bookmarkEnd w:id="4"/>
      <w:r w:rsidR="0050354E">
        <w:rPr>
          <w:rFonts w:eastAsia="Times New Roman" w:cstheme="minorHAnsi"/>
          <w:lang w:eastAsia="pl-PL"/>
        </w:rPr>
        <w:t>)</w:t>
      </w:r>
    </w:p>
    <w:p w14:paraId="59F59118" w14:textId="77777777" w:rsidR="00C222EC" w:rsidRPr="00F1676E" w:rsidRDefault="00C222EC" w:rsidP="00C222EC">
      <w:pPr>
        <w:spacing w:after="0" w:line="240" w:lineRule="auto"/>
        <w:ind w:left="1080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lastRenderedPageBreak/>
        <w:t>(dot. dziedziny nauk humanistycznych lub społecznych)</w:t>
      </w:r>
    </w:p>
    <w:p w14:paraId="3CCC31C4" w14:textId="2714AB58" w:rsidR="00C222EC" w:rsidRPr="00F1676E" w:rsidRDefault="00C222EC" w:rsidP="00C222EC">
      <w:pPr>
        <w:spacing w:after="0" w:line="240" w:lineRule="auto"/>
        <w:ind w:left="1416" w:firstLine="708"/>
        <w:rPr>
          <w:rFonts w:eastAsia="Times New Roman" w:cstheme="minorHAnsi"/>
          <w:i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 xml:space="preserve">liczba </w:t>
      </w:r>
      <w:r w:rsidR="000A0619" w:rsidRPr="00F1676E">
        <w:rPr>
          <w:rFonts w:eastAsia="Times New Roman" w:cstheme="minorHAnsi"/>
          <w:i/>
          <w:lang w:eastAsia="pl-PL"/>
        </w:rPr>
        <w:t>publikacj</w:t>
      </w:r>
      <w:r w:rsidRPr="00F1676E">
        <w:rPr>
          <w:rFonts w:eastAsia="Times New Roman" w:cstheme="minorHAnsi"/>
          <w:i/>
          <w:lang w:eastAsia="pl-PL"/>
        </w:rPr>
        <w:t>i:</w:t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  <w:t>liczba punktów:</w:t>
      </w:r>
    </w:p>
    <w:bookmarkEnd w:id="2"/>
    <w:p w14:paraId="009E0333" w14:textId="169233B6" w:rsidR="00C222EC" w:rsidRPr="00F1676E" w:rsidRDefault="00C222EC" w:rsidP="00C222EC">
      <w:pPr>
        <w:numPr>
          <w:ilvl w:val="1"/>
          <w:numId w:val="1"/>
        </w:numPr>
        <w:tabs>
          <w:tab w:val="clear" w:pos="1440"/>
        </w:tabs>
        <w:spacing w:after="0" w:line="240" w:lineRule="auto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 xml:space="preserve">w wydawnictwach „80 pkt.” </w:t>
      </w:r>
      <w:r w:rsidR="0050354E">
        <w:rPr>
          <w:rFonts w:eastAsia="Times New Roman" w:cstheme="minorHAnsi"/>
          <w:lang w:eastAsia="pl-PL"/>
        </w:rPr>
        <w:t>(</w:t>
      </w:r>
      <w:r w:rsidRPr="00F1676E">
        <w:rPr>
          <w:rFonts w:eastAsia="Times New Roman" w:cstheme="minorHAnsi"/>
          <w:lang w:eastAsia="pl-PL"/>
        </w:rPr>
        <w:t>120 pkt. za publikację*</w:t>
      </w:r>
      <w:r w:rsidR="0050354E">
        <w:rPr>
          <w:rFonts w:eastAsia="Times New Roman" w:cstheme="minorHAnsi"/>
          <w:lang w:eastAsia="pl-PL"/>
        </w:rPr>
        <w:t>)</w:t>
      </w:r>
    </w:p>
    <w:p w14:paraId="48ED6A95" w14:textId="77777777" w:rsidR="00C222EC" w:rsidRPr="00F1676E" w:rsidRDefault="00C222EC" w:rsidP="00C222EC">
      <w:pPr>
        <w:spacing w:after="0" w:line="240" w:lineRule="auto"/>
        <w:ind w:left="1080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(dot. dziedziny nauk humanistycznych lub społecznych)</w:t>
      </w:r>
    </w:p>
    <w:p w14:paraId="571EB2AA" w14:textId="5EFE0BF5" w:rsidR="00C222EC" w:rsidRPr="00F1676E" w:rsidRDefault="00C222EC" w:rsidP="00C222EC">
      <w:pPr>
        <w:spacing w:after="0" w:line="240" w:lineRule="auto"/>
        <w:ind w:left="1416" w:firstLine="708"/>
        <w:rPr>
          <w:rFonts w:eastAsia="Times New Roman" w:cstheme="minorHAnsi"/>
          <w:b/>
          <w:i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 xml:space="preserve">liczba </w:t>
      </w:r>
      <w:r w:rsidR="000A0619" w:rsidRPr="00F1676E">
        <w:rPr>
          <w:rFonts w:eastAsia="Times New Roman" w:cstheme="minorHAnsi"/>
          <w:i/>
          <w:lang w:eastAsia="pl-PL"/>
        </w:rPr>
        <w:t>publikacj</w:t>
      </w:r>
      <w:r w:rsidRPr="00F1676E">
        <w:rPr>
          <w:rFonts w:eastAsia="Times New Roman" w:cstheme="minorHAnsi"/>
          <w:i/>
          <w:lang w:eastAsia="pl-PL"/>
        </w:rPr>
        <w:t>i:</w:t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  <w:t>liczba punktów</w:t>
      </w:r>
      <w:r w:rsidRPr="00F1676E">
        <w:rPr>
          <w:rFonts w:eastAsia="Times New Roman" w:cstheme="minorHAnsi"/>
          <w:b/>
          <w:i/>
          <w:lang w:eastAsia="pl-PL"/>
        </w:rPr>
        <w:t>:</w:t>
      </w:r>
    </w:p>
    <w:bookmarkEnd w:id="3"/>
    <w:p w14:paraId="43F48C4A" w14:textId="77777777" w:rsidR="00C222EC" w:rsidRPr="00F1676E" w:rsidRDefault="00C222EC" w:rsidP="008414E8">
      <w:pPr>
        <w:spacing w:after="0" w:line="240" w:lineRule="auto"/>
        <w:ind w:left="1416" w:firstLine="708"/>
        <w:rPr>
          <w:rFonts w:eastAsia="Times New Roman" w:cstheme="minorHAnsi"/>
          <w:b/>
          <w:i/>
          <w:lang w:eastAsia="pl-PL"/>
        </w:rPr>
      </w:pPr>
    </w:p>
    <w:p w14:paraId="3F2F15F4" w14:textId="7198AAF5" w:rsidR="008414E8" w:rsidRPr="00F1676E" w:rsidRDefault="008414E8" w:rsidP="008414E8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w w:val="105"/>
          <w:lang w:eastAsia="pl-PL"/>
        </w:rPr>
        <w:t xml:space="preserve">Autorstwo monografii naukowej </w:t>
      </w:r>
      <w:r w:rsidR="00AA06DE" w:rsidRPr="00F1676E">
        <w:rPr>
          <w:rFonts w:eastAsia="Times New Roman" w:cstheme="minorHAnsi"/>
          <w:w w:val="105"/>
          <w:lang w:eastAsia="pl-PL"/>
        </w:rPr>
        <w:t>lub podręcznika opublikowanego</w:t>
      </w:r>
      <w:r w:rsidRPr="00F1676E">
        <w:rPr>
          <w:rFonts w:eastAsia="Times New Roman" w:cstheme="minorHAnsi"/>
          <w:w w:val="105"/>
          <w:lang w:eastAsia="pl-PL"/>
        </w:rPr>
        <w:t xml:space="preserve"> przez wydawnictwo </w:t>
      </w:r>
      <w:r w:rsidRPr="00F1676E">
        <w:rPr>
          <w:rFonts w:eastAsia="Times New Roman" w:cstheme="minorHAnsi"/>
          <w:w w:val="105"/>
          <w:u w:val="single"/>
          <w:lang w:eastAsia="pl-PL"/>
        </w:rPr>
        <w:t>niewymienione</w:t>
      </w:r>
      <w:r w:rsidRPr="00F1676E">
        <w:rPr>
          <w:rFonts w:eastAsia="Times New Roman" w:cstheme="minorHAnsi"/>
          <w:w w:val="105"/>
          <w:lang w:eastAsia="pl-PL"/>
        </w:rPr>
        <w:t xml:space="preserve"> </w:t>
      </w:r>
      <w:r w:rsidR="006973D8" w:rsidRPr="00F1676E">
        <w:rPr>
          <w:rFonts w:eastAsia="Times New Roman" w:cstheme="minorHAnsi"/>
          <w:w w:val="105"/>
          <w:lang w:eastAsia="pl-PL"/>
        </w:rPr>
        <w:t>w</w:t>
      </w:r>
      <w:r w:rsidRPr="00F1676E">
        <w:rPr>
          <w:rFonts w:eastAsia="Times New Roman" w:cstheme="minorHAnsi"/>
          <w:w w:val="105"/>
          <w:lang w:eastAsia="pl-PL"/>
        </w:rPr>
        <w:t xml:space="preserve"> wyka</w:t>
      </w:r>
      <w:r w:rsidR="00AA06DE" w:rsidRPr="00F1676E">
        <w:rPr>
          <w:rFonts w:eastAsia="Times New Roman" w:cstheme="minorHAnsi"/>
          <w:w w:val="105"/>
          <w:lang w:eastAsia="pl-PL"/>
        </w:rPr>
        <w:t xml:space="preserve">zie </w:t>
      </w:r>
      <w:proofErr w:type="spellStart"/>
      <w:r w:rsidR="00A4033C" w:rsidRPr="00A4033C">
        <w:rPr>
          <w:rFonts w:eastAsia="Times New Roman" w:cstheme="minorHAnsi"/>
          <w:w w:val="105"/>
          <w:lang w:eastAsia="pl-PL"/>
        </w:rPr>
        <w:t>MNiSW</w:t>
      </w:r>
      <w:proofErr w:type="spellEnd"/>
      <w:r w:rsidR="00AA06DE" w:rsidRPr="00F1676E">
        <w:rPr>
          <w:rFonts w:eastAsia="Times New Roman" w:cstheme="minorHAnsi"/>
          <w:w w:val="105"/>
          <w:lang w:eastAsia="pl-PL"/>
        </w:rPr>
        <w:t xml:space="preserve"> (20 pkt. za publikację</w:t>
      </w:r>
      <w:r w:rsidRPr="00F1676E">
        <w:rPr>
          <w:rFonts w:eastAsia="Times New Roman" w:cstheme="minorHAnsi"/>
          <w:w w:val="105"/>
          <w:lang w:eastAsia="pl-PL"/>
        </w:rPr>
        <w:t>)</w:t>
      </w:r>
    </w:p>
    <w:p w14:paraId="0C6A0A5C" w14:textId="77777777" w:rsidR="008414E8" w:rsidRPr="00F1676E" w:rsidRDefault="008414E8" w:rsidP="008414E8">
      <w:pPr>
        <w:shd w:val="clear" w:color="auto" w:fill="FFFFFF"/>
        <w:spacing w:after="0" w:line="240" w:lineRule="auto"/>
        <w:ind w:left="2124"/>
        <w:jc w:val="both"/>
        <w:rPr>
          <w:rFonts w:eastAsia="Times New Roman" w:cstheme="minorHAnsi"/>
          <w:i/>
          <w:w w:val="105"/>
          <w:lang w:eastAsia="pl-PL"/>
        </w:rPr>
      </w:pPr>
      <w:r w:rsidRPr="00F1676E">
        <w:rPr>
          <w:rFonts w:eastAsia="Times New Roman" w:cstheme="minorHAnsi"/>
          <w:i/>
          <w:w w:val="105"/>
          <w:lang w:eastAsia="pl-PL"/>
        </w:rPr>
        <w:t>liczba publikacji:</w:t>
      </w:r>
      <w:r w:rsidRPr="00F1676E">
        <w:rPr>
          <w:rFonts w:eastAsia="Times New Roman" w:cstheme="minorHAnsi"/>
          <w:i/>
          <w:w w:val="105"/>
          <w:lang w:eastAsia="pl-PL"/>
        </w:rPr>
        <w:tab/>
      </w:r>
      <w:r w:rsidRPr="00F1676E">
        <w:rPr>
          <w:rFonts w:eastAsia="Times New Roman" w:cstheme="minorHAnsi"/>
          <w:i/>
          <w:w w:val="105"/>
          <w:lang w:eastAsia="pl-PL"/>
        </w:rPr>
        <w:tab/>
      </w:r>
      <w:r w:rsidRPr="00F1676E">
        <w:rPr>
          <w:rFonts w:eastAsia="Times New Roman" w:cstheme="minorHAnsi"/>
          <w:i/>
          <w:w w:val="105"/>
          <w:lang w:eastAsia="pl-PL"/>
        </w:rPr>
        <w:tab/>
      </w:r>
      <w:r w:rsidRPr="00F1676E">
        <w:rPr>
          <w:rFonts w:eastAsia="Times New Roman" w:cstheme="minorHAnsi"/>
          <w:i/>
          <w:w w:val="105"/>
          <w:lang w:eastAsia="pl-PL"/>
        </w:rPr>
        <w:tab/>
        <w:t>liczba punktów:</w:t>
      </w:r>
    </w:p>
    <w:p w14:paraId="61362B16" w14:textId="77777777" w:rsidR="008414E8" w:rsidRPr="00F1676E" w:rsidRDefault="008414E8" w:rsidP="008414E8">
      <w:pPr>
        <w:shd w:val="clear" w:color="auto" w:fill="FFFFFF"/>
        <w:spacing w:after="0" w:line="240" w:lineRule="auto"/>
        <w:jc w:val="both"/>
        <w:rPr>
          <w:rFonts w:eastAsia="Times New Roman" w:cstheme="minorHAnsi"/>
          <w:w w:val="105"/>
          <w:lang w:eastAsia="pl-PL"/>
        </w:rPr>
      </w:pPr>
    </w:p>
    <w:p w14:paraId="761FD9F5" w14:textId="508801B4" w:rsidR="008414E8" w:rsidRPr="00F1676E" w:rsidRDefault="008414E8" w:rsidP="008414E8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w w:val="105"/>
          <w:lang w:eastAsia="pl-PL"/>
        </w:rPr>
        <w:t>Autorstwo rozdziału</w:t>
      </w:r>
      <w:r w:rsidR="006973F4" w:rsidRPr="00F1676E">
        <w:rPr>
          <w:rFonts w:eastAsia="Times New Roman" w:cstheme="minorHAnsi"/>
          <w:w w:val="105"/>
          <w:vertAlign w:val="superscript"/>
          <w:lang w:eastAsia="pl-PL"/>
        </w:rPr>
        <w:t>2</w:t>
      </w:r>
      <w:r w:rsidRPr="00F1676E">
        <w:rPr>
          <w:rFonts w:eastAsia="Times New Roman" w:cstheme="minorHAnsi"/>
          <w:w w:val="105"/>
          <w:lang w:eastAsia="pl-PL"/>
        </w:rPr>
        <w:t xml:space="preserve"> w monografii naukowej</w:t>
      </w:r>
      <w:r w:rsidR="004C0AF0" w:rsidRPr="00F1676E">
        <w:rPr>
          <w:rFonts w:eastAsia="Times New Roman" w:cstheme="minorHAnsi"/>
          <w:w w:val="105"/>
          <w:lang w:eastAsia="pl-PL"/>
        </w:rPr>
        <w:t xml:space="preserve"> lub w podręczniku opublikowanym</w:t>
      </w:r>
      <w:r w:rsidRPr="00F1676E">
        <w:rPr>
          <w:rFonts w:eastAsia="Times New Roman" w:cstheme="minorHAnsi"/>
          <w:w w:val="105"/>
          <w:lang w:eastAsia="pl-PL"/>
        </w:rPr>
        <w:t xml:space="preserve"> przez wydawnictwo wymienione </w:t>
      </w:r>
      <w:r w:rsidR="00DB13D7" w:rsidRPr="00F1676E">
        <w:rPr>
          <w:rFonts w:eastAsia="Times New Roman" w:cstheme="minorHAnsi"/>
          <w:w w:val="105"/>
          <w:lang w:eastAsia="pl-PL"/>
        </w:rPr>
        <w:t>w</w:t>
      </w:r>
      <w:r w:rsidRPr="00F1676E">
        <w:rPr>
          <w:rFonts w:eastAsia="Times New Roman" w:cstheme="minorHAnsi"/>
          <w:w w:val="105"/>
          <w:lang w:eastAsia="pl-PL"/>
        </w:rPr>
        <w:t xml:space="preserve"> wykazie </w:t>
      </w:r>
      <w:proofErr w:type="spellStart"/>
      <w:r w:rsidR="00A4033C" w:rsidRPr="00A4033C">
        <w:rPr>
          <w:rFonts w:eastAsia="Times New Roman" w:cstheme="minorHAnsi"/>
          <w:w w:val="105"/>
          <w:lang w:eastAsia="pl-PL"/>
        </w:rPr>
        <w:t>MNiSW</w:t>
      </w:r>
      <w:proofErr w:type="spellEnd"/>
    </w:p>
    <w:p w14:paraId="3EF98C95" w14:textId="74A1F408" w:rsidR="006D7C87" w:rsidRPr="00F1676E" w:rsidRDefault="006D7C87" w:rsidP="006D7C87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w wydawnictwach „200 pkt.” (50 pkt. za rozdział)</w:t>
      </w:r>
    </w:p>
    <w:p w14:paraId="0692FE48" w14:textId="77777777" w:rsidR="006D7C87" w:rsidRPr="00F1676E" w:rsidRDefault="006D7C87" w:rsidP="006D7C87">
      <w:pPr>
        <w:spacing w:after="0" w:line="240" w:lineRule="auto"/>
        <w:ind w:left="1416" w:firstLine="708"/>
        <w:rPr>
          <w:rFonts w:eastAsia="Times New Roman" w:cstheme="minorHAnsi"/>
          <w:b/>
          <w:i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>liczba publikacji:</w:t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  <w:t>liczba punktów</w:t>
      </w:r>
      <w:r w:rsidRPr="00F1676E">
        <w:rPr>
          <w:rFonts w:eastAsia="Times New Roman" w:cstheme="minorHAnsi"/>
          <w:b/>
          <w:i/>
          <w:lang w:eastAsia="pl-PL"/>
        </w:rPr>
        <w:t>:</w:t>
      </w:r>
    </w:p>
    <w:p w14:paraId="5031D4F1" w14:textId="5F3832A2" w:rsidR="006D7C87" w:rsidRPr="00F1676E" w:rsidRDefault="006D7C87" w:rsidP="006D7C8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w wydawnictwach „80 pkt.”</w:t>
      </w:r>
      <w:r w:rsidR="00DB13D7" w:rsidRPr="00F1676E">
        <w:rPr>
          <w:rFonts w:eastAsia="Times New Roman" w:cstheme="minorHAnsi"/>
          <w:lang w:eastAsia="pl-PL"/>
        </w:rPr>
        <w:t xml:space="preserve"> </w:t>
      </w:r>
      <w:r w:rsidRPr="00F1676E">
        <w:rPr>
          <w:rFonts w:eastAsia="Times New Roman" w:cstheme="minorHAnsi"/>
          <w:lang w:eastAsia="pl-PL"/>
        </w:rPr>
        <w:t>(20 pkt. za rozdział)</w:t>
      </w:r>
    </w:p>
    <w:p w14:paraId="22C2F1A7" w14:textId="70B34636" w:rsidR="006D7C87" w:rsidRPr="00F1676E" w:rsidRDefault="006D7C87" w:rsidP="006D7C87">
      <w:pPr>
        <w:spacing w:after="0" w:line="240" w:lineRule="auto"/>
        <w:ind w:left="1416" w:firstLine="708"/>
        <w:rPr>
          <w:rFonts w:eastAsia="Times New Roman" w:cstheme="minorHAnsi"/>
          <w:b/>
          <w:i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>liczba publikacji:</w:t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  <w:t xml:space="preserve"> </w:t>
      </w:r>
      <w:r w:rsidRPr="00F1676E">
        <w:rPr>
          <w:rFonts w:eastAsia="Times New Roman" w:cstheme="minorHAnsi"/>
          <w:i/>
          <w:lang w:eastAsia="pl-PL"/>
        </w:rPr>
        <w:tab/>
        <w:t>liczba punktów</w:t>
      </w:r>
      <w:r w:rsidRPr="00F1676E">
        <w:rPr>
          <w:rFonts w:eastAsia="Times New Roman" w:cstheme="minorHAnsi"/>
          <w:b/>
          <w:i/>
          <w:lang w:eastAsia="pl-PL"/>
        </w:rPr>
        <w:t>:</w:t>
      </w:r>
    </w:p>
    <w:p w14:paraId="20BBC890" w14:textId="77777777" w:rsidR="00853E77" w:rsidRPr="00F1676E" w:rsidRDefault="00853E77" w:rsidP="00853E77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bookmarkStart w:id="5" w:name="_Hlk95911199"/>
      <w:r w:rsidRPr="00F1676E">
        <w:rPr>
          <w:rFonts w:eastAsia="Times New Roman" w:cstheme="minorHAnsi"/>
          <w:lang w:eastAsia="pl-PL"/>
        </w:rPr>
        <w:t>w wydawnictwach „200 pkt.” (75 pkt. za rozdział**)</w:t>
      </w:r>
    </w:p>
    <w:p w14:paraId="5F09EF1D" w14:textId="77777777" w:rsidR="00853E77" w:rsidRPr="00F1676E" w:rsidRDefault="00853E77" w:rsidP="00853E77">
      <w:pPr>
        <w:spacing w:after="0" w:line="240" w:lineRule="auto"/>
        <w:ind w:left="1428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(dot. dziedziny nauk humanistycznych lub społecznych)</w:t>
      </w:r>
    </w:p>
    <w:p w14:paraId="28996B72" w14:textId="03FD1537" w:rsidR="00853E77" w:rsidRPr="00F1676E" w:rsidRDefault="00853E77" w:rsidP="006D7C87">
      <w:pPr>
        <w:spacing w:after="0" w:line="240" w:lineRule="auto"/>
        <w:ind w:left="1416" w:firstLine="708"/>
        <w:rPr>
          <w:rFonts w:eastAsia="Times New Roman" w:cstheme="minorHAnsi"/>
          <w:b/>
          <w:i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 xml:space="preserve">liczba </w:t>
      </w:r>
      <w:r w:rsidR="004119F7" w:rsidRPr="00F1676E">
        <w:rPr>
          <w:rFonts w:eastAsia="Times New Roman" w:cstheme="minorHAnsi"/>
          <w:i/>
          <w:lang w:eastAsia="pl-PL"/>
        </w:rPr>
        <w:t>publikacji</w:t>
      </w:r>
      <w:r w:rsidRPr="00F1676E">
        <w:rPr>
          <w:rFonts w:eastAsia="Times New Roman" w:cstheme="minorHAnsi"/>
          <w:i/>
          <w:lang w:eastAsia="pl-PL"/>
        </w:rPr>
        <w:t>:</w:t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  <w:t>liczba punktów:</w:t>
      </w:r>
    </w:p>
    <w:bookmarkEnd w:id="5"/>
    <w:p w14:paraId="2BBD4DD0" w14:textId="77777777" w:rsidR="008414E8" w:rsidRPr="00F1676E" w:rsidRDefault="008414E8" w:rsidP="008414E8">
      <w:pPr>
        <w:spacing w:after="0" w:line="240" w:lineRule="auto"/>
        <w:rPr>
          <w:rFonts w:eastAsia="Times New Roman" w:cstheme="minorHAnsi"/>
          <w:b/>
          <w:i/>
          <w:lang w:eastAsia="pl-PL"/>
        </w:rPr>
      </w:pPr>
    </w:p>
    <w:p w14:paraId="185EFC9B" w14:textId="0D947DFB" w:rsidR="008414E8" w:rsidRPr="00F1676E" w:rsidRDefault="008414E8" w:rsidP="00292E1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Autorstwo rozdziału</w:t>
      </w:r>
      <w:r w:rsidR="00FB6810" w:rsidRPr="00F1676E">
        <w:rPr>
          <w:rFonts w:eastAsia="Times New Roman" w:cstheme="minorHAnsi"/>
          <w:vertAlign w:val="superscript"/>
          <w:lang w:eastAsia="pl-PL"/>
        </w:rPr>
        <w:t>2</w:t>
      </w:r>
      <w:r w:rsidRPr="00F1676E">
        <w:rPr>
          <w:rFonts w:eastAsia="Times New Roman" w:cstheme="minorHAnsi"/>
          <w:lang w:eastAsia="pl-PL"/>
        </w:rPr>
        <w:t xml:space="preserve"> w monografii naukowej </w:t>
      </w:r>
      <w:r w:rsidR="00292E1C" w:rsidRPr="00F1676E">
        <w:rPr>
          <w:rFonts w:eastAsia="Times New Roman" w:cstheme="minorHAnsi"/>
          <w:lang w:eastAsia="pl-PL"/>
        </w:rPr>
        <w:t>lub w podręczniku opublikowanym</w:t>
      </w:r>
      <w:r w:rsidRPr="00F1676E">
        <w:rPr>
          <w:rFonts w:eastAsia="Times New Roman" w:cstheme="minorHAnsi"/>
          <w:lang w:eastAsia="pl-PL"/>
        </w:rPr>
        <w:t xml:space="preserve"> przez wydawnictwo </w:t>
      </w:r>
      <w:r w:rsidRPr="00F1676E">
        <w:rPr>
          <w:rFonts w:eastAsia="Times New Roman" w:cstheme="minorHAnsi"/>
          <w:u w:val="single"/>
          <w:lang w:eastAsia="pl-PL"/>
        </w:rPr>
        <w:t>niewymienione</w:t>
      </w:r>
      <w:r w:rsidRPr="00F1676E">
        <w:rPr>
          <w:rFonts w:eastAsia="Times New Roman" w:cstheme="minorHAnsi"/>
          <w:lang w:eastAsia="pl-PL"/>
        </w:rPr>
        <w:t xml:space="preserve"> </w:t>
      </w:r>
      <w:r w:rsidR="00DB13D7" w:rsidRPr="00F1676E">
        <w:rPr>
          <w:rFonts w:eastAsia="Times New Roman" w:cstheme="minorHAnsi"/>
          <w:lang w:eastAsia="pl-PL"/>
        </w:rPr>
        <w:t>w</w:t>
      </w:r>
      <w:r w:rsidRPr="00F1676E">
        <w:rPr>
          <w:rFonts w:eastAsia="Times New Roman" w:cstheme="minorHAnsi"/>
          <w:lang w:eastAsia="pl-PL"/>
        </w:rPr>
        <w:t xml:space="preserve"> wykazie </w:t>
      </w:r>
      <w:proofErr w:type="spellStart"/>
      <w:r w:rsidR="00A4033C" w:rsidRPr="00A4033C">
        <w:rPr>
          <w:rFonts w:eastAsia="Times New Roman" w:cstheme="minorHAnsi"/>
          <w:lang w:eastAsia="pl-PL"/>
        </w:rPr>
        <w:t>MNiSW</w:t>
      </w:r>
      <w:proofErr w:type="spellEnd"/>
      <w:r w:rsidRPr="00F1676E">
        <w:rPr>
          <w:rFonts w:eastAsia="Times New Roman" w:cstheme="minorHAnsi"/>
          <w:lang w:eastAsia="pl-PL"/>
        </w:rPr>
        <w:t xml:space="preserve"> (5 pkt. za rozdział)</w:t>
      </w:r>
    </w:p>
    <w:p w14:paraId="0F0D8A32" w14:textId="77777777" w:rsidR="008414E8" w:rsidRPr="00F1676E" w:rsidRDefault="008414E8" w:rsidP="008414E8">
      <w:pPr>
        <w:spacing w:after="0" w:line="240" w:lineRule="auto"/>
        <w:ind w:left="1428" w:firstLine="696"/>
        <w:rPr>
          <w:rFonts w:eastAsia="Times New Roman" w:cstheme="minorHAnsi"/>
          <w:i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 xml:space="preserve">liczba publikacji: </w:t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  <w:t>liczba punktów:</w:t>
      </w:r>
    </w:p>
    <w:p w14:paraId="157B695F" w14:textId="77777777" w:rsidR="008414E8" w:rsidRPr="00F1676E" w:rsidRDefault="008414E8" w:rsidP="008414E8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3A8626BF" w14:textId="1AAA3D7F" w:rsidR="008414E8" w:rsidRPr="00F1676E" w:rsidRDefault="008414E8" w:rsidP="00292E1C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 xml:space="preserve">Redakcja naukowa monografii naukowej </w:t>
      </w:r>
      <w:r w:rsidR="00292E1C" w:rsidRPr="00F1676E">
        <w:rPr>
          <w:rFonts w:eastAsia="Times New Roman" w:cstheme="minorHAnsi"/>
          <w:lang w:eastAsia="pl-PL"/>
        </w:rPr>
        <w:t xml:space="preserve">lub podręcznika opublikowanego </w:t>
      </w:r>
      <w:r w:rsidRPr="00F1676E">
        <w:rPr>
          <w:rFonts w:eastAsia="Times New Roman" w:cstheme="minorHAnsi"/>
          <w:lang w:eastAsia="pl-PL"/>
        </w:rPr>
        <w:t xml:space="preserve">przez wydawnictwo wymienione </w:t>
      </w:r>
      <w:r w:rsidR="00DB13D7" w:rsidRPr="00F1676E">
        <w:rPr>
          <w:rFonts w:eastAsia="Times New Roman" w:cstheme="minorHAnsi"/>
          <w:lang w:eastAsia="pl-PL"/>
        </w:rPr>
        <w:t>w</w:t>
      </w:r>
      <w:r w:rsidRPr="00F1676E">
        <w:rPr>
          <w:rFonts w:eastAsia="Times New Roman" w:cstheme="minorHAnsi"/>
          <w:lang w:eastAsia="pl-PL"/>
        </w:rPr>
        <w:t xml:space="preserve"> wykazie </w:t>
      </w:r>
      <w:proofErr w:type="spellStart"/>
      <w:r w:rsidR="00A4033C" w:rsidRPr="00A4033C">
        <w:rPr>
          <w:rFonts w:eastAsia="Times New Roman" w:cstheme="minorHAnsi"/>
          <w:lang w:eastAsia="pl-PL"/>
        </w:rPr>
        <w:t>MNiSW</w:t>
      </w:r>
      <w:proofErr w:type="spellEnd"/>
      <w:r w:rsidRPr="00F1676E">
        <w:rPr>
          <w:rFonts w:eastAsia="Times New Roman" w:cstheme="minorHAnsi"/>
          <w:lang w:eastAsia="pl-PL"/>
        </w:rPr>
        <w:t xml:space="preserve"> </w:t>
      </w:r>
    </w:p>
    <w:p w14:paraId="478940EE" w14:textId="00F36E8C" w:rsidR="00263B0D" w:rsidRPr="00F1676E" w:rsidRDefault="00263B0D" w:rsidP="00524946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F1676E">
        <w:rPr>
          <w:rFonts w:cstheme="minorHAnsi"/>
        </w:rPr>
        <w:t>w wydawnictwach „200 pkt.” (100 pkt. za redakcję)</w:t>
      </w:r>
    </w:p>
    <w:p w14:paraId="4FA9D3CB" w14:textId="7E7BB4AE" w:rsidR="00A440DB" w:rsidRPr="00F1676E" w:rsidRDefault="00263B0D" w:rsidP="00A440DB">
      <w:pPr>
        <w:spacing w:after="0" w:line="240" w:lineRule="auto"/>
        <w:ind w:left="1418" w:firstLine="709"/>
        <w:contextualSpacing/>
        <w:rPr>
          <w:rFonts w:cstheme="minorHAnsi"/>
        </w:rPr>
      </w:pPr>
      <w:r w:rsidRPr="00F1676E">
        <w:rPr>
          <w:rFonts w:cstheme="minorHAnsi"/>
          <w:i/>
        </w:rPr>
        <w:t>liczba publikacji:</w:t>
      </w:r>
      <w:r w:rsidRPr="00F1676E">
        <w:rPr>
          <w:rFonts w:cstheme="minorHAnsi"/>
          <w:i/>
        </w:rPr>
        <w:tab/>
      </w:r>
      <w:r w:rsidRPr="00F1676E">
        <w:rPr>
          <w:rFonts w:cstheme="minorHAnsi"/>
          <w:i/>
        </w:rPr>
        <w:tab/>
      </w:r>
      <w:r w:rsidRPr="00F1676E">
        <w:rPr>
          <w:rFonts w:cstheme="minorHAnsi"/>
          <w:i/>
        </w:rPr>
        <w:tab/>
      </w:r>
      <w:r w:rsidRPr="00F1676E">
        <w:rPr>
          <w:rFonts w:cstheme="minorHAnsi"/>
          <w:i/>
        </w:rPr>
        <w:tab/>
        <w:t>liczba punktów</w:t>
      </w:r>
      <w:r w:rsidRPr="00F1676E">
        <w:rPr>
          <w:rFonts w:cstheme="minorHAnsi"/>
          <w:b/>
          <w:i/>
        </w:rPr>
        <w:t>:</w:t>
      </w:r>
      <w:r w:rsidRPr="00F1676E">
        <w:rPr>
          <w:rFonts w:cstheme="minorHAnsi"/>
        </w:rPr>
        <w:t xml:space="preserve"> wydawnictwach „80 pkt.” (20 pkt. za redakcję)</w:t>
      </w:r>
    </w:p>
    <w:p w14:paraId="53449EC6" w14:textId="0A8C9E84" w:rsidR="008414E8" w:rsidRPr="00F1676E" w:rsidRDefault="00263B0D" w:rsidP="00A440DB">
      <w:pPr>
        <w:spacing w:after="0" w:line="240" w:lineRule="auto"/>
        <w:ind w:left="1418" w:firstLine="709"/>
        <w:contextualSpacing/>
        <w:rPr>
          <w:rFonts w:cstheme="minorHAnsi"/>
        </w:rPr>
      </w:pPr>
      <w:r w:rsidRPr="00F1676E">
        <w:rPr>
          <w:rFonts w:cstheme="minorHAnsi"/>
          <w:i/>
        </w:rPr>
        <w:t>liczba publikacji:</w:t>
      </w:r>
      <w:r w:rsidRPr="00F1676E">
        <w:rPr>
          <w:rFonts w:cstheme="minorHAnsi"/>
          <w:i/>
        </w:rPr>
        <w:tab/>
      </w:r>
      <w:r w:rsidRPr="00F1676E">
        <w:rPr>
          <w:rFonts w:cstheme="minorHAnsi"/>
          <w:i/>
        </w:rPr>
        <w:tab/>
      </w:r>
      <w:r w:rsidRPr="00F1676E">
        <w:rPr>
          <w:rFonts w:cstheme="minorHAnsi"/>
          <w:i/>
        </w:rPr>
        <w:tab/>
        <w:t xml:space="preserve"> </w:t>
      </w:r>
      <w:r w:rsidRPr="00F1676E">
        <w:rPr>
          <w:rFonts w:cstheme="minorHAnsi"/>
          <w:i/>
        </w:rPr>
        <w:tab/>
        <w:t>liczba punktów</w:t>
      </w:r>
      <w:r w:rsidRPr="00F1676E">
        <w:rPr>
          <w:rFonts w:cstheme="minorHAnsi"/>
          <w:b/>
          <w:i/>
        </w:rPr>
        <w:t>:</w:t>
      </w:r>
    </w:p>
    <w:p w14:paraId="1A466783" w14:textId="6ACF79D9" w:rsidR="00811956" w:rsidRPr="00F1676E" w:rsidRDefault="00811956" w:rsidP="00811956">
      <w:pPr>
        <w:pStyle w:val="Akapitzlist"/>
        <w:numPr>
          <w:ilvl w:val="1"/>
          <w:numId w:val="1"/>
        </w:numPr>
        <w:tabs>
          <w:tab w:val="clear" w:pos="1440"/>
        </w:tabs>
        <w:spacing w:after="0" w:line="240" w:lineRule="auto"/>
        <w:rPr>
          <w:rFonts w:eastAsia="Times New Roman" w:cstheme="minorHAnsi"/>
          <w:lang w:eastAsia="pl-PL"/>
        </w:rPr>
      </w:pPr>
      <w:bookmarkStart w:id="6" w:name="_Hlk95911991"/>
      <w:r w:rsidRPr="00F1676E">
        <w:rPr>
          <w:rFonts w:eastAsia="Times New Roman" w:cstheme="minorHAnsi"/>
          <w:lang w:eastAsia="pl-PL"/>
        </w:rPr>
        <w:t>w wydawnictwach „200 pkt.” (150 pkt. za redakcję*)</w:t>
      </w:r>
    </w:p>
    <w:p w14:paraId="19FDC22B" w14:textId="77777777" w:rsidR="00811956" w:rsidRPr="00F1676E" w:rsidRDefault="00811956" w:rsidP="00811956">
      <w:pPr>
        <w:pStyle w:val="Akapitzlist"/>
        <w:spacing w:after="0" w:line="240" w:lineRule="auto"/>
        <w:ind w:left="1440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(dot. dziedziny nauk humanistycznych lub społecznych)</w:t>
      </w:r>
    </w:p>
    <w:p w14:paraId="370E9A3A" w14:textId="37D87B18" w:rsidR="00811956" w:rsidRPr="00F1676E" w:rsidRDefault="00811956" w:rsidP="00BE72B6">
      <w:pPr>
        <w:pStyle w:val="Akapitzlist"/>
        <w:spacing w:after="0" w:line="240" w:lineRule="auto"/>
        <w:ind w:left="1440" w:firstLine="684"/>
        <w:rPr>
          <w:rFonts w:eastAsia="Times New Roman" w:cstheme="minorHAnsi"/>
          <w:i/>
          <w:iCs/>
          <w:lang w:eastAsia="pl-PL"/>
        </w:rPr>
      </w:pPr>
      <w:r w:rsidRPr="00F1676E">
        <w:rPr>
          <w:rFonts w:eastAsia="Times New Roman" w:cstheme="minorHAnsi"/>
          <w:i/>
          <w:iCs/>
          <w:lang w:eastAsia="pl-PL"/>
        </w:rPr>
        <w:t xml:space="preserve">liczba </w:t>
      </w:r>
      <w:r w:rsidR="00BE72B6" w:rsidRPr="00F1676E">
        <w:rPr>
          <w:rFonts w:eastAsia="Times New Roman" w:cstheme="minorHAnsi"/>
          <w:i/>
          <w:iCs/>
          <w:lang w:eastAsia="pl-PL"/>
        </w:rPr>
        <w:t>publikacji</w:t>
      </w:r>
      <w:r w:rsidRPr="00F1676E">
        <w:rPr>
          <w:rFonts w:eastAsia="Times New Roman" w:cstheme="minorHAnsi"/>
          <w:i/>
          <w:iCs/>
          <w:lang w:eastAsia="pl-PL"/>
        </w:rPr>
        <w:t>:</w:t>
      </w:r>
      <w:r w:rsidRPr="00F1676E">
        <w:rPr>
          <w:rFonts w:eastAsia="Times New Roman" w:cstheme="minorHAnsi"/>
          <w:i/>
          <w:iCs/>
          <w:lang w:eastAsia="pl-PL"/>
        </w:rPr>
        <w:tab/>
      </w:r>
      <w:r w:rsidRPr="00F1676E">
        <w:rPr>
          <w:rFonts w:eastAsia="Times New Roman" w:cstheme="minorHAnsi"/>
          <w:i/>
          <w:iCs/>
          <w:lang w:eastAsia="pl-PL"/>
        </w:rPr>
        <w:tab/>
      </w:r>
      <w:r w:rsidRPr="00F1676E">
        <w:rPr>
          <w:rFonts w:eastAsia="Times New Roman" w:cstheme="minorHAnsi"/>
          <w:i/>
          <w:iCs/>
          <w:lang w:eastAsia="pl-PL"/>
        </w:rPr>
        <w:tab/>
      </w:r>
      <w:r w:rsidRPr="00F1676E">
        <w:rPr>
          <w:rFonts w:eastAsia="Times New Roman" w:cstheme="minorHAnsi"/>
          <w:i/>
          <w:iCs/>
          <w:lang w:eastAsia="pl-PL"/>
        </w:rPr>
        <w:tab/>
        <w:t>liczba punktów:</w:t>
      </w:r>
    </w:p>
    <w:p w14:paraId="463F7C29" w14:textId="34825B04" w:rsidR="00811956" w:rsidRPr="00F1676E" w:rsidRDefault="00811956" w:rsidP="00811956">
      <w:pPr>
        <w:pStyle w:val="Akapitzlist"/>
        <w:numPr>
          <w:ilvl w:val="1"/>
          <w:numId w:val="1"/>
        </w:numPr>
        <w:tabs>
          <w:tab w:val="clear" w:pos="1440"/>
        </w:tabs>
        <w:spacing w:after="0" w:line="240" w:lineRule="auto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w wydawnictwach „80 pkt.” (40 pkt. za redakcję*)</w:t>
      </w:r>
    </w:p>
    <w:p w14:paraId="0C8B099D" w14:textId="77777777" w:rsidR="00811956" w:rsidRPr="00F1676E" w:rsidRDefault="00811956" w:rsidP="00811956">
      <w:pPr>
        <w:pStyle w:val="Akapitzlist"/>
        <w:spacing w:after="0" w:line="240" w:lineRule="auto"/>
        <w:ind w:left="1440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(dot. dziedziny nauk humanistycznych lub społecznych)</w:t>
      </w:r>
    </w:p>
    <w:p w14:paraId="4CFC81E8" w14:textId="76ED5A35" w:rsidR="00811956" w:rsidRPr="00F1676E" w:rsidRDefault="00811956" w:rsidP="00BE72B6">
      <w:pPr>
        <w:pStyle w:val="Akapitzlist"/>
        <w:spacing w:after="0" w:line="240" w:lineRule="auto"/>
        <w:ind w:left="1440" w:firstLine="684"/>
        <w:rPr>
          <w:rFonts w:eastAsia="Times New Roman" w:cstheme="minorHAnsi"/>
          <w:i/>
          <w:iCs/>
          <w:lang w:eastAsia="pl-PL"/>
        </w:rPr>
      </w:pPr>
      <w:r w:rsidRPr="00F1676E">
        <w:rPr>
          <w:rFonts w:eastAsia="Times New Roman" w:cstheme="minorHAnsi"/>
          <w:i/>
          <w:iCs/>
          <w:lang w:eastAsia="pl-PL"/>
        </w:rPr>
        <w:t xml:space="preserve">liczba </w:t>
      </w:r>
      <w:r w:rsidR="00BE72B6" w:rsidRPr="00F1676E">
        <w:rPr>
          <w:rFonts w:eastAsia="Times New Roman" w:cstheme="minorHAnsi"/>
          <w:i/>
          <w:iCs/>
          <w:lang w:eastAsia="pl-PL"/>
        </w:rPr>
        <w:t>publikacji</w:t>
      </w:r>
      <w:r w:rsidRPr="00F1676E">
        <w:rPr>
          <w:rFonts w:eastAsia="Times New Roman" w:cstheme="minorHAnsi"/>
          <w:i/>
          <w:iCs/>
          <w:sz w:val="24"/>
          <w:szCs w:val="24"/>
          <w:lang w:eastAsia="pl-PL"/>
        </w:rPr>
        <w:t>:</w:t>
      </w:r>
      <w:r w:rsidRPr="00F1676E">
        <w:rPr>
          <w:rFonts w:eastAsia="Times New Roman" w:cstheme="minorHAnsi"/>
          <w:i/>
          <w:iCs/>
          <w:sz w:val="24"/>
          <w:szCs w:val="24"/>
          <w:lang w:eastAsia="pl-PL"/>
        </w:rPr>
        <w:tab/>
      </w:r>
      <w:r w:rsidRPr="00F1676E">
        <w:rPr>
          <w:rFonts w:eastAsia="Times New Roman" w:cstheme="minorHAnsi"/>
          <w:i/>
          <w:iCs/>
          <w:sz w:val="24"/>
          <w:szCs w:val="24"/>
          <w:lang w:eastAsia="pl-PL"/>
        </w:rPr>
        <w:tab/>
      </w:r>
      <w:r w:rsidRPr="00F1676E">
        <w:rPr>
          <w:rFonts w:eastAsia="Times New Roman" w:cstheme="minorHAnsi"/>
          <w:i/>
          <w:iCs/>
          <w:sz w:val="24"/>
          <w:szCs w:val="24"/>
          <w:lang w:eastAsia="pl-PL"/>
        </w:rPr>
        <w:tab/>
      </w:r>
      <w:r w:rsidRPr="00F1676E">
        <w:rPr>
          <w:rFonts w:eastAsia="Times New Roman" w:cstheme="minorHAnsi"/>
          <w:i/>
          <w:iCs/>
          <w:sz w:val="24"/>
          <w:szCs w:val="24"/>
          <w:lang w:eastAsia="pl-PL"/>
        </w:rPr>
        <w:tab/>
      </w:r>
      <w:r w:rsidRPr="00F1676E">
        <w:rPr>
          <w:rFonts w:eastAsia="Times New Roman" w:cstheme="minorHAnsi"/>
          <w:i/>
          <w:iCs/>
          <w:lang w:eastAsia="pl-PL"/>
        </w:rPr>
        <w:t>liczba punktów:</w:t>
      </w:r>
    </w:p>
    <w:bookmarkEnd w:id="6"/>
    <w:p w14:paraId="0A8C0001" w14:textId="77777777" w:rsidR="00CE47A9" w:rsidRPr="00F1676E" w:rsidRDefault="00CE47A9" w:rsidP="00CE47A9">
      <w:pPr>
        <w:pStyle w:val="Akapitzlist"/>
        <w:ind w:left="1428"/>
        <w:rPr>
          <w:rFonts w:eastAsia="Times New Roman" w:cstheme="minorHAnsi"/>
          <w:i/>
          <w:lang w:eastAsia="pl-PL"/>
        </w:rPr>
      </w:pPr>
    </w:p>
    <w:p w14:paraId="37E8D352" w14:textId="2976D8F2" w:rsidR="00CB70AC" w:rsidRPr="00F1676E" w:rsidRDefault="00CB70AC" w:rsidP="00825A8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 xml:space="preserve">Redakcja naukowa monografii naukowej </w:t>
      </w:r>
      <w:r w:rsidR="00825A8F" w:rsidRPr="00F1676E">
        <w:rPr>
          <w:rFonts w:eastAsia="Times New Roman" w:cstheme="minorHAnsi"/>
          <w:lang w:eastAsia="pl-PL"/>
        </w:rPr>
        <w:t>lub podręcznika opublikowanego</w:t>
      </w:r>
      <w:r w:rsidRPr="00F1676E">
        <w:rPr>
          <w:rFonts w:eastAsia="Times New Roman" w:cstheme="minorHAnsi"/>
          <w:lang w:eastAsia="pl-PL"/>
        </w:rPr>
        <w:t xml:space="preserve"> przez wydawnictwo </w:t>
      </w:r>
      <w:r w:rsidRPr="00F1676E">
        <w:rPr>
          <w:rFonts w:eastAsia="Times New Roman" w:cstheme="minorHAnsi"/>
          <w:u w:val="single"/>
          <w:lang w:eastAsia="pl-PL"/>
        </w:rPr>
        <w:t>niewymienione</w:t>
      </w:r>
      <w:r w:rsidRPr="00F1676E">
        <w:rPr>
          <w:rFonts w:eastAsia="Times New Roman" w:cstheme="minorHAnsi"/>
          <w:lang w:eastAsia="pl-PL"/>
        </w:rPr>
        <w:t xml:space="preserve"> </w:t>
      </w:r>
      <w:r w:rsidR="00890039" w:rsidRPr="00F1676E">
        <w:rPr>
          <w:rFonts w:eastAsia="Times New Roman" w:cstheme="minorHAnsi"/>
          <w:lang w:eastAsia="pl-PL"/>
        </w:rPr>
        <w:t>w</w:t>
      </w:r>
      <w:r w:rsidRPr="00F1676E">
        <w:rPr>
          <w:rFonts w:eastAsia="Times New Roman" w:cstheme="minorHAnsi"/>
          <w:lang w:eastAsia="pl-PL"/>
        </w:rPr>
        <w:t xml:space="preserve"> wykazie </w:t>
      </w:r>
      <w:proofErr w:type="spellStart"/>
      <w:r w:rsidR="00A4033C" w:rsidRPr="00A4033C">
        <w:rPr>
          <w:rFonts w:eastAsia="Times New Roman" w:cstheme="minorHAnsi"/>
          <w:lang w:eastAsia="pl-PL"/>
        </w:rPr>
        <w:t>MNiSW</w:t>
      </w:r>
      <w:proofErr w:type="spellEnd"/>
      <w:r w:rsidRPr="00F1676E">
        <w:rPr>
          <w:rFonts w:eastAsia="Times New Roman" w:cstheme="minorHAnsi"/>
          <w:lang w:eastAsia="pl-PL"/>
        </w:rPr>
        <w:t xml:space="preserve"> </w:t>
      </w:r>
    </w:p>
    <w:p w14:paraId="3570F9EF" w14:textId="77777777" w:rsidR="004E2900" w:rsidRPr="00F1676E" w:rsidRDefault="004E2900" w:rsidP="004E2900">
      <w:pPr>
        <w:pStyle w:val="Akapitzlist"/>
        <w:numPr>
          <w:ilvl w:val="1"/>
          <w:numId w:val="1"/>
        </w:numPr>
        <w:tabs>
          <w:tab w:val="clear" w:pos="1440"/>
        </w:tabs>
        <w:spacing w:after="0"/>
        <w:jc w:val="both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5 pkt. za redakcję</w:t>
      </w:r>
    </w:p>
    <w:p w14:paraId="4A312056" w14:textId="05332872" w:rsidR="004E2900" w:rsidRPr="00F1676E" w:rsidRDefault="004E2900" w:rsidP="004E2900">
      <w:pPr>
        <w:pStyle w:val="Akapitzlist"/>
        <w:spacing w:after="0"/>
        <w:ind w:left="1440" w:firstLine="684"/>
        <w:jc w:val="both"/>
        <w:rPr>
          <w:rFonts w:eastAsia="Times New Roman" w:cstheme="minorHAnsi"/>
          <w:i/>
          <w:iCs/>
          <w:lang w:eastAsia="pl-PL"/>
        </w:rPr>
      </w:pPr>
      <w:bookmarkStart w:id="7" w:name="_Hlk95996011"/>
      <w:r w:rsidRPr="00F1676E">
        <w:rPr>
          <w:rFonts w:eastAsia="Times New Roman" w:cstheme="minorHAnsi"/>
          <w:i/>
          <w:iCs/>
          <w:lang w:eastAsia="pl-PL"/>
        </w:rPr>
        <w:t xml:space="preserve">liczba </w:t>
      </w:r>
      <w:r w:rsidR="00B52379">
        <w:rPr>
          <w:rFonts w:eastAsia="Times New Roman" w:cstheme="minorHAnsi"/>
          <w:i/>
          <w:iCs/>
          <w:lang w:eastAsia="pl-PL"/>
        </w:rPr>
        <w:t>publikacji</w:t>
      </w:r>
      <w:r w:rsidRPr="00F1676E">
        <w:rPr>
          <w:rFonts w:eastAsia="Times New Roman" w:cstheme="minorHAnsi"/>
          <w:i/>
          <w:iCs/>
          <w:lang w:eastAsia="pl-PL"/>
        </w:rPr>
        <w:t>:</w:t>
      </w:r>
      <w:bookmarkEnd w:id="7"/>
      <w:r w:rsidRPr="00F1676E">
        <w:rPr>
          <w:rFonts w:eastAsia="Times New Roman" w:cstheme="minorHAnsi"/>
          <w:i/>
          <w:iCs/>
          <w:lang w:eastAsia="pl-PL"/>
        </w:rPr>
        <w:tab/>
      </w:r>
      <w:r w:rsidRPr="00F1676E">
        <w:rPr>
          <w:rFonts w:eastAsia="Times New Roman" w:cstheme="minorHAnsi"/>
          <w:i/>
          <w:iCs/>
          <w:lang w:eastAsia="pl-PL"/>
        </w:rPr>
        <w:tab/>
      </w:r>
      <w:r w:rsidRPr="00F1676E">
        <w:rPr>
          <w:rFonts w:eastAsia="Times New Roman" w:cstheme="minorHAnsi"/>
          <w:i/>
          <w:iCs/>
          <w:lang w:eastAsia="pl-PL"/>
        </w:rPr>
        <w:tab/>
      </w:r>
      <w:r w:rsidRPr="00F1676E">
        <w:rPr>
          <w:rFonts w:eastAsia="Times New Roman" w:cstheme="minorHAnsi"/>
          <w:i/>
          <w:iCs/>
          <w:lang w:eastAsia="pl-PL"/>
        </w:rPr>
        <w:tab/>
        <w:t>liczba punktów:</w:t>
      </w:r>
    </w:p>
    <w:p w14:paraId="59B26D44" w14:textId="77777777" w:rsidR="004E2900" w:rsidRPr="00F1676E" w:rsidRDefault="004E2900" w:rsidP="004E2900">
      <w:pPr>
        <w:pStyle w:val="Akapitzlist"/>
        <w:numPr>
          <w:ilvl w:val="1"/>
          <w:numId w:val="1"/>
        </w:numPr>
        <w:tabs>
          <w:tab w:val="clear" w:pos="1440"/>
        </w:tabs>
        <w:spacing w:after="0"/>
        <w:jc w:val="both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10 pkt. za redakcję* (dot. dziedziny nauk humanistycznych lub społecznych)</w:t>
      </w:r>
    </w:p>
    <w:p w14:paraId="2D16A45E" w14:textId="7E91639F" w:rsidR="004E2900" w:rsidRPr="00F1676E" w:rsidRDefault="00B52379" w:rsidP="004E2900">
      <w:pPr>
        <w:pStyle w:val="Akapitzlist"/>
        <w:spacing w:after="0"/>
        <w:ind w:left="1440" w:firstLine="684"/>
        <w:jc w:val="both"/>
        <w:rPr>
          <w:rFonts w:eastAsia="Times New Roman" w:cstheme="minorHAnsi"/>
          <w:i/>
          <w:iCs/>
          <w:lang w:eastAsia="pl-PL"/>
        </w:rPr>
      </w:pPr>
      <w:r w:rsidRPr="00F1676E">
        <w:rPr>
          <w:rFonts w:eastAsia="Times New Roman" w:cstheme="minorHAnsi"/>
          <w:i/>
          <w:iCs/>
          <w:lang w:eastAsia="pl-PL"/>
        </w:rPr>
        <w:t xml:space="preserve">liczba </w:t>
      </w:r>
      <w:r>
        <w:rPr>
          <w:rFonts w:eastAsia="Times New Roman" w:cstheme="minorHAnsi"/>
          <w:i/>
          <w:iCs/>
          <w:lang w:eastAsia="pl-PL"/>
        </w:rPr>
        <w:t>publikacji</w:t>
      </w:r>
      <w:r w:rsidRPr="00F1676E">
        <w:rPr>
          <w:rFonts w:eastAsia="Times New Roman" w:cstheme="minorHAnsi"/>
          <w:i/>
          <w:iCs/>
          <w:lang w:eastAsia="pl-PL"/>
        </w:rPr>
        <w:t>:</w:t>
      </w:r>
      <w:r w:rsidR="004E2900" w:rsidRPr="00F1676E">
        <w:rPr>
          <w:rFonts w:eastAsia="Times New Roman" w:cstheme="minorHAnsi"/>
          <w:i/>
          <w:iCs/>
          <w:lang w:eastAsia="pl-PL"/>
        </w:rPr>
        <w:tab/>
      </w:r>
      <w:r w:rsidR="004E2900" w:rsidRPr="00F1676E">
        <w:rPr>
          <w:rFonts w:eastAsia="Times New Roman" w:cstheme="minorHAnsi"/>
          <w:i/>
          <w:iCs/>
          <w:lang w:eastAsia="pl-PL"/>
        </w:rPr>
        <w:tab/>
      </w:r>
      <w:r w:rsidR="004E2900" w:rsidRPr="00F1676E">
        <w:rPr>
          <w:rFonts w:eastAsia="Times New Roman" w:cstheme="minorHAnsi"/>
          <w:i/>
          <w:iCs/>
          <w:lang w:eastAsia="pl-PL"/>
        </w:rPr>
        <w:tab/>
      </w:r>
      <w:r w:rsidR="004E2900" w:rsidRPr="00F1676E">
        <w:rPr>
          <w:rFonts w:eastAsia="Times New Roman" w:cstheme="minorHAnsi"/>
          <w:i/>
          <w:iCs/>
          <w:lang w:eastAsia="pl-PL"/>
        </w:rPr>
        <w:tab/>
        <w:t>liczba punktów:</w:t>
      </w:r>
    </w:p>
    <w:p w14:paraId="64F65531" w14:textId="77777777" w:rsidR="00CB70AC" w:rsidRPr="00F1676E" w:rsidRDefault="00CB70AC" w:rsidP="00CB70AC">
      <w:pPr>
        <w:spacing w:after="0"/>
        <w:contextualSpacing/>
        <w:jc w:val="both"/>
        <w:rPr>
          <w:rFonts w:eastAsia="Times New Roman" w:cstheme="minorHAnsi"/>
          <w:i/>
          <w:lang w:eastAsia="pl-PL"/>
        </w:rPr>
      </w:pPr>
    </w:p>
    <w:p w14:paraId="592F334F" w14:textId="6C458418" w:rsidR="00CB70AC" w:rsidRPr="00F1676E" w:rsidRDefault="00CB70AC" w:rsidP="00CB70A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val="en-GB" w:eastAsia="pl-PL"/>
        </w:rPr>
      </w:pPr>
      <w:proofErr w:type="spellStart"/>
      <w:r w:rsidRPr="00F1676E">
        <w:rPr>
          <w:rFonts w:eastAsia="Times New Roman" w:cstheme="minorHAnsi"/>
          <w:lang w:val="en-GB" w:eastAsia="pl-PL"/>
        </w:rPr>
        <w:t>Liczba</w:t>
      </w:r>
      <w:proofErr w:type="spellEnd"/>
      <w:r w:rsidRPr="00F1676E">
        <w:rPr>
          <w:rFonts w:eastAsia="Times New Roman" w:cstheme="minorHAnsi"/>
          <w:lang w:val="en-GB" w:eastAsia="pl-PL"/>
        </w:rPr>
        <w:t xml:space="preserve"> </w:t>
      </w:r>
      <w:proofErr w:type="spellStart"/>
      <w:r w:rsidRPr="00F1676E">
        <w:rPr>
          <w:rFonts w:eastAsia="Times New Roman" w:cstheme="minorHAnsi"/>
          <w:lang w:val="en-GB" w:eastAsia="pl-PL"/>
        </w:rPr>
        <w:t>cytowań</w:t>
      </w:r>
      <w:proofErr w:type="spellEnd"/>
      <w:r w:rsidRPr="00F1676E">
        <w:rPr>
          <w:rFonts w:eastAsia="Times New Roman" w:cstheme="minorHAnsi"/>
          <w:lang w:val="en-GB" w:eastAsia="pl-PL"/>
        </w:rPr>
        <w:t xml:space="preserve"> </w:t>
      </w:r>
      <w:proofErr w:type="spellStart"/>
      <w:r w:rsidRPr="00F1676E">
        <w:rPr>
          <w:rFonts w:eastAsia="Times New Roman" w:cstheme="minorHAnsi"/>
          <w:lang w:val="en-GB" w:eastAsia="pl-PL"/>
        </w:rPr>
        <w:t>wg</w:t>
      </w:r>
      <w:proofErr w:type="spellEnd"/>
      <w:r w:rsidRPr="00F1676E">
        <w:rPr>
          <w:rFonts w:eastAsia="Times New Roman" w:cstheme="minorHAnsi"/>
          <w:lang w:val="en-GB" w:eastAsia="pl-PL"/>
        </w:rPr>
        <w:t xml:space="preserve"> </w:t>
      </w:r>
      <w:r w:rsidRPr="00F1676E">
        <w:rPr>
          <w:rFonts w:eastAsia="Times New Roman" w:cstheme="minorHAnsi"/>
          <w:i/>
          <w:lang w:val="en-GB" w:eastAsia="pl-PL"/>
        </w:rPr>
        <w:t>Web of Science</w:t>
      </w:r>
      <w:r w:rsidRPr="00F1676E">
        <w:rPr>
          <w:rFonts w:eastAsia="Times New Roman" w:cstheme="minorHAnsi"/>
          <w:lang w:val="en-GB" w:eastAsia="pl-PL"/>
        </w:rPr>
        <w:t xml:space="preserve"> </w:t>
      </w:r>
      <w:r w:rsidRPr="00F1676E">
        <w:rPr>
          <w:rFonts w:eastAsia="Times New Roman" w:cstheme="minorHAnsi"/>
          <w:i/>
          <w:lang w:val="en-GB" w:eastAsia="pl-PL"/>
        </w:rPr>
        <w:t>Core Collection</w:t>
      </w:r>
      <w:r w:rsidR="00F162F1" w:rsidRPr="00F1676E">
        <w:rPr>
          <w:rFonts w:eastAsia="Times New Roman" w:cstheme="minorHAnsi"/>
          <w:lang w:val="en-GB" w:eastAsia="pl-PL"/>
        </w:rPr>
        <w:t xml:space="preserve"> w 202</w:t>
      </w:r>
      <w:r w:rsidR="00ED19B8">
        <w:rPr>
          <w:rFonts w:eastAsia="Times New Roman" w:cstheme="minorHAnsi"/>
          <w:lang w:val="en-GB" w:eastAsia="pl-PL"/>
        </w:rPr>
        <w:t>5</w:t>
      </w:r>
      <w:r w:rsidRPr="00F1676E">
        <w:rPr>
          <w:rFonts w:eastAsia="Times New Roman" w:cstheme="minorHAnsi"/>
          <w:lang w:val="en-GB" w:eastAsia="pl-PL"/>
        </w:rPr>
        <w:t xml:space="preserve"> </w:t>
      </w:r>
      <w:proofErr w:type="spellStart"/>
      <w:r w:rsidRPr="00F1676E">
        <w:rPr>
          <w:rFonts w:eastAsia="Times New Roman" w:cstheme="minorHAnsi"/>
          <w:lang w:val="en-GB" w:eastAsia="pl-PL"/>
        </w:rPr>
        <w:t>roku</w:t>
      </w:r>
      <w:proofErr w:type="spellEnd"/>
    </w:p>
    <w:p w14:paraId="02D036DE" w14:textId="717C21C5" w:rsidR="00CB70AC" w:rsidRPr="00F1676E" w:rsidRDefault="00CB70AC" w:rsidP="0043228A">
      <w:pPr>
        <w:spacing w:after="0" w:line="240" w:lineRule="auto"/>
        <w:ind w:left="1416" w:firstLine="708"/>
        <w:rPr>
          <w:rFonts w:eastAsia="Times New Roman" w:cstheme="minorHAnsi"/>
          <w:i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 xml:space="preserve">liczba </w:t>
      </w:r>
      <w:proofErr w:type="spellStart"/>
      <w:r w:rsidRPr="00F1676E">
        <w:rPr>
          <w:rFonts w:eastAsia="Times New Roman" w:cstheme="minorHAnsi"/>
          <w:i/>
          <w:lang w:eastAsia="pl-PL"/>
        </w:rPr>
        <w:t>cytowań</w:t>
      </w:r>
      <w:proofErr w:type="spellEnd"/>
      <w:r w:rsidR="00F2691B" w:rsidRPr="00F1676E">
        <w:rPr>
          <w:rFonts w:eastAsia="Times New Roman" w:cstheme="minorHAnsi"/>
          <w:i/>
          <w:lang w:eastAsia="pl-PL"/>
        </w:rPr>
        <w:t>:</w:t>
      </w:r>
      <w:r w:rsidR="00F162F1" w:rsidRPr="00F1676E">
        <w:rPr>
          <w:rFonts w:eastAsia="Times New Roman" w:cstheme="minorHAnsi"/>
          <w:i/>
          <w:lang w:eastAsia="pl-PL"/>
        </w:rPr>
        <w:tab/>
      </w:r>
      <w:r w:rsidR="00F162F1" w:rsidRPr="00F1676E">
        <w:rPr>
          <w:rFonts w:eastAsia="Times New Roman" w:cstheme="minorHAnsi"/>
          <w:i/>
          <w:lang w:eastAsia="pl-PL"/>
        </w:rPr>
        <w:tab/>
      </w:r>
      <w:r w:rsidR="00F162F1" w:rsidRPr="00F1676E">
        <w:rPr>
          <w:rFonts w:eastAsia="Times New Roman" w:cstheme="minorHAnsi"/>
          <w:i/>
          <w:lang w:eastAsia="pl-PL"/>
        </w:rPr>
        <w:tab/>
      </w:r>
      <w:r w:rsidR="00F162F1"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  <w:t>liczba punktów</w:t>
      </w:r>
      <w:r w:rsidR="007057AD" w:rsidRPr="00F1676E">
        <w:rPr>
          <w:rFonts w:eastAsia="Times New Roman" w:cstheme="minorHAnsi"/>
          <w:i/>
          <w:vertAlign w:val="superscript"/>
          <w:lang w:eastAsia="pl-PL"/>
        </w:rPr>
        <w:t>3</w:t>
      </w:r>
      <w:r w:rsidRPr="00F1676E">
        <w:rPr>
          <w:rFonts w:eastAsia="Times New Roman" w:cstheme="minorHAnsi"/>
          <w:i/>
          <w:lang w:eastAsia="pl-PL"/>
        </w:rPr>
        <w:t>:</w:t>
      </w:r>
      <w:r w:rsidR="007057AD" w:rsidRPr="00F1676E">
        <w:rPr>
          <w:rFonts w:eastAsia="Times New Roman" w:cstheme="minorHAnsi"/>
          <w:i/>
          <w:lang w:eastAsia="pl-PL"/>
        </w:rPr>
        <w:t xml:space="preserve"> </w:t>
      </w:r>
    </w:p>
    <w:p w14:paraId="08D59BF9" w14:textId="77777777" w:rsidR="00CB70AC" w:rsidRPr="00F1676E" w:rsidRDefault="00CB70AC" w:rsidP="00CB70AC">
      <w:pPr>
        <w:spacing w:after="0" w:line="240" w:lineRule="auto"/>
        <w:rPr>
          <w:rFonts w:eastAsia="Times New Roman" w:cstheme="minorHAnsi"/>
          <w:i/>
          <w:lang w:eastAsia="pl-PL"/>
        </w:rPr>
      </w:pPr>
    </w:p>
    <w:p w14:paraId="05CD5137" w14:textId="631F43A8" w:rsidR="00D500F8" w:rsidRPr="00F1676E" w:rsidRDefault="00D500F8" w:rsidP="00D500F8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 w:cstheme="minorHAnsi"/>
          <w:iCs/>
          <w:lang w:eastAsia="pl-PL"/>
        </w:rPr>
      </w:pPr>
      <w:bookmarkStart w:id="8" w:name="_Hlk95993371"/>
      <w:r w:rsidRPr="00F1676E">
        <w:rPr>
          <w:rFonts w:eastAsia="Times New Roman" w:cstheme="minorHAnsi"/>
          <w:iCs/>
          <w:lang w:eastAsia="pl-PL"/>
        </w:rPr>
        <w:t xml:space="preserve">Współczynnik Hirscha </w:t>
      </w:r>
      <w:bookmarkEnd w:id="8"/>
      <w:r w:rsidRPr="00F1676E">
        <w:rPr>
          <w:rFonts w:eastAsia="Times New Roman" w:cstheme="minorHAnsi"/>
          <w:iCs/>
          <w:lang w:eastAsia="pl-PL"/>
        </w:rPr>
        <w:t xml:space="preserve">w całym dorobku naukowym wg </w:t>
      </w:r>
      <w:r w:rsidRPr="00F1676E">
        <w:rPr>
          <w:rFonts w:eastAsia="Times New Roman" w:cstheme="minorHAnsi"/>
          <w:i/>
          <w:lang w:eastAsia="pl-PL"/>
        </w:rPr>
        <w:t xml:space="preserve">Web of Science </w:t>
      </w:r>
      <w:proofErr w:type="spellStart"/>
      <w:r w:rsidRPr="00F1676E">
        <w:rPr>
          <w:rFonts w:eastAsia="Times New Roman" w:cstheme="minorHAnsi"/>
          <w:i/>
          <w:lang w:eastAsia="pl-PL"/>
        </w:rPr>
        <w:t>Core</w:t>
      </w:r>
      <w:proofErr w:type="spellEnd"/>
      <w:r w:rsidRPr="00F1676E">
        <w:rPr>
          <w:rFonts w:eastAsia="Times New Roman" w:cstheme="minorHAnsi"/>
          <w:i/>
          <w:lang w:eastAsia="pl-PL"/>
        </w:rPr>
        <w:t xml:space="preserve"> Collection</w:t>
      </w:r>
    </w:p>
    <w:p w14:paraId="30B16677" w14:textId="1EE1C3F1" w:rsidR="00CB70AC" w:rsidRPr="00F1676E" w:rsidRDefault="0050354E" w:rsidP="00D500F8">
      <w:pPr>
        <w:spacing w:after="0" w:line="240" w:lineRule="auto"/>
        <w:ind w:left="1416" w:firstLine="708"/>
        <w:rPr>
          <w:rFonts w:eastAsia="Times New Roman" w:cstheme="minorHAnsi"/>
          <w:i/>
          <w:iCs/>
          <w:lang w:eastAsia="pl-PL"/>
        </w:rPr>
      </w:pPr>
      <w:r>
        <w:rPr>
          <w:rFonts w:eastAsia="Times New Roman" w:cstheme="minorHAnsi"/>
          <w:i/>
          <w:iCs/>
          <w:lang w:eastAsia="pl-PL"/>
        </w:rPr>
        <w:t>w</w:t>
      </w:r>
      <w:r w:rsidR="00F1676E" w:rsidRPr="00F1676E">
        <w:rPr>
          <w:rFonts w:eastAsia="Times New Roman" w:cstheme="minorHAnsi"/>
          <w:i/>
          <w:iCs/>
          <w:lang w:eastAsia="pl-PL"/>
        </w:rPr>
        <w:t>spółczynnik Hirscha</w:t>
      </w:r>
      <w:r w:rsidR="00D500F8" w:rsidRPr="00F1676E">
        <w:rPr>
          <w:rFonts w:eastAsia="Times New Roman" w:cstheme="minorHAnsi"/>
          <w:i/>
          <w:iCs/>
          <w:lang w:eastAsia="pl-PL"/>
        </w:rPr>
        <w:t>:</w:t>
      </w:r>
      <w:r w:rsidR="00D500F8" w:rsidRPr="00F1676E">
        <w:rPr>
          <w:rFonts w:eastAsia="Times New Roman" w:cstheme="minorHAnsi"/>
          <w:i/>
          <w:iCs/>
          <w:lang w:eastAsia="pl-PL"/>
        </w:rPr>
        <w:tab/>
      </w:r>
      <w:r w:rsidR="00D500F8" w:rsidRPr="00F1676E">
        <w:rPr>
          <w:rFonts w:eastAsia="Times New Roman" w:cstheme="minorHAnsi"/>
          <w:i/>
          <w:iCs/>
          <w:lang w:eastAsia="pl-PL"/>
        </w:rPr>
        <w:tab/>
      </w:r>
      <w:r w:rsidR="00D500F8" w:rsidRPr="00F1676E">
        <w:rPr>
          <w:rFonts w:eastAsia="Times New Roman" w:cstheme="minorHAnsi"/>
          <w:i/>
          <w:iCs/>
          <w:lang w:eastAsia="pl-PL"/>
        </w:rPr>
        <w:tab/>
      </w:r>
      <w:r w:rsidR="00D500F8" w:rsidRPr="00F1676E">
        <w:rPr>
          <w:rFonts w:eastAsia="Times New Roman" w:cstheme="minorHAnsi"/>
          <w:i/>
          <w:iCs/>
          <w:lang w:eastAsia="pl-PL"/>
        </w:rPr>
        <w:tab/>
        <w:t>liczba punktów</w:t>
      </w:r>
      <w:r w:rsidR="00F027B7" w:rsidRPr="00F1676E">
        <w:rPr>
          <w:rFonts w:eastAsia="Times New Roman" w:cstheme="minorHAnsi"/>
          <w:i/>
          <w:iCs/>
          <w:vertAlign w:val="superscript"/>
          <w:lang w:eastAsia="pl-PL"/>
        </w:rPr>
        <w:t>4</w:t>
      </w:r>
      <w:r w:rsidR="00D500F8" w:rsidRPr="00F1676E">
        <w:rPr>
          <w:rFonts w:eastAsia="Times New Roman" w:cstheme="minorHAnsi"/>
          <w:i/>
          <w:iCs/>
          <w:lang w:eastAsia="pl-PL"/>
        </w:rPr>
        <w:t>:</w:t>
      </w:r>
    </w:p>
    <w:p w14:paraId="20B4B65B" w14:textId="77777777" w:rsidR="00CB70AC" w:rsidRPr="00F1676E" w:rsidRDefault="00CB70AC" w:rsidP="00F1392C">
      <w:pPr>
        <w:spacing w:after="0"/>
        <w:rPr>
          <w:rFonts w:eastAsia="Times New Roman" w:cstheme="minorHAnsi"/>
          <w:i/>
          <w:u w:val="single"/>
          <w:lang w:eastAsia="pl-PL"/>
        </w:rPr>
      </w:pPr>
    </w:p>
    <w:p w14:paraId="4FC48CCF" w14:textId="3499F078" w:rsidR="006826E8" w:rsidRPr="00F1676E" w:rsidRDefault="006826E8" w:rsidP="006826E8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 xml:space="preserve">Patent udzielony za </w:t>
      </w:r>
      <w:r w:rsidR="000203D3" w:rsidRPr="00F1676E">
        <w:rPr>
          <w:rFonts w:eastAsia="Times New Roman" w:cstheme="minorHAnsi"/>
          <w:lang w:eastAsia="pl-PL"/>
        </w:rPr>
        <w:t>granicą w 202</w:t>
      </w:r>
      <w:r w:rsidR="00ED19B8">
        <w:rPr>
          <w:rFonts w:eastAsia="Times New Roman" w:cstheme="minorHAnsi"/>
          <w:lang w:eastAsia="pl-PL"/>
        </w:rPr>
        <w:t>5</w:t>
      </w:r>
      <w:r w:rsidRPr="00F1676E">
        <w:rPr>
          <w:rFonts w:eastAsia="Times New Roman" w:cstheme="minorHAnsi"/>
          <w:lang w:eastAsia="pl-PL"/>
        </w:rPr>
        <w:t xml:space="preserve"> roku (</w:t>
      </w:r>
      <w:r w:rsidR="006A0D51" w:rsidRPr="00F1676E">
        <w:rPr>
          <w:rFonts w:eastAsia="Times New Roman" w:cstheme="minorHAnsi"/>
          <w:bCs/>
          <w:lang w:eastAsia="pl-PL"/>
        </w:rPr>
        <w:t>100</w:t>
      </w:r>
      <w:r w:rsidRPr="00F1676E">
        <w:rPr>
          <w:rFonts w:eastAsia="Times New Roman" w:cstheme="minorHAnsi"/>
          <w:bCs/>
          <w:lang w:eastAsia="pl-PL"/>
        </w:rPr>
        <w:t xml:space="preserve"> </w:t>
      </w:r>
      <w:r w:rsidRPr="00F1676E">
        <w:rPr>
          <w:rFonts w:eastAsia="Times New Roman" w:cstheme="minorHAnsi"/>
          <w:lang w:eastAsia="pl-PL"/>
        </w:rPr>
        <w:t>pkt. za patent)</w:t>
      </w:r>
    </w:p>
    <w:p w14:paraId="425AD38A" w14:textId="452AA907" w:rsidR="006826E8" w:rsidRPr="00F1676E" w:rsidRDefault="00C756F2" w:rsidP="00297BBC">
      <w:pPr>
        <w:spacing w:after="0" w:line="240" w:lineRule="auto"/>
        <w:ind w:left="1416" w:firstLine="708"/>
        <w:rPr>
          <w:rFonts w:eastAsia="Times New Roman" w:cstheme="minorHAnsi"/>
          <w:i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 xml:space="preserve">liczba </w:t>
      </w:r>
      <w:r w:rsidR="006826E8" w:rsidRPr="00F1676E">
        <w:rPr>
          <w:rFonts w:eastAsia="Times New Roman" w:cstheme="minorHAnsi"/>
          <w:i/>
          <w:lang w:eastAsia="pl-PL"/>
        </w:rPr>
        <w:t>patentów:</w:t>
      </w:r>
      <w:r w:rsidR="006826E8" w:rsidRPr="00F1676E">
        <w:rPr>
          <w:rFonts w:eastAsia="Times New Roman" w:cstheme="minorHAnsi"/>
          <w:i/>
          <w:lang w:eastAsia="pl-PL"/>
        </w:rPr>
        <w:tab/>
      </w:r>
      <w:r w:rsidR="006826E8" w:rsidRPr="00F1676E">
        <w:rPr>
          <w:rFonts w:eastAsia="Times New Roman" w:cstheme="minorHAnsi"/>
          <w:i/>
          <w:lang w:eastAsia="pl-PL"/>
        </w:rPr>
        <w:tab/>
      </w:r>
      <w:r w:rsidR="006826E8" w:rsidRPr="00F1676E">
        <w:rPr>
          <w:rFonts w:eastAsia="Times New Roman" w:cstheme="minorHAnsi"/>
          <w:i/>
          <w:lang w:eastAsia="pl-PL"/>
        </w:rPr>
        <w:tab/>
      </w:r>
      <w:r w:rsidR="006826E8" w:rsidRPr="00F1676E">
        <w:rPr>
          <w:rFonts w:eastAsia="Times New Roman" w:cstheme="minorHAnsi"/>
          <w:i/>
          <w:lang w:eastAsia="pl-PL"/>
        </w:rPr>
        <w:tab/>
        <w:t xml:space="preserve">liczba punktów: </w:t>
      </w:r>
    </w:p>
    <w:p w14:paraId="31723604" w14:textId="77777777" w:rsidR="006826E8" w:rsidRPr="00F1676E" w:rsidRDefault="006826E8" w:rsidP="006826E8">
      <w:pPr>
        <w:spacing w:after="0" w:line="240" w:lineRule="auto"/>
        <w:ind w:left="1416" w:firstLine="708"/>
        <w:rPr>
          <w:rFonts w:eastAsia="Times New Roman" w:cstheme="minorHAnsi"/>
          <w:i/>
          <w:lang w:eastAsia="pl-PL"/>
        </w:rPr>
      </w:pPr>
    </w:p>
    <w:p w14:paraId="058F0BFA" w14:textId="0B5E2C1D" w:rsidR="006826E8" w:rsidRPr="00F1676E" w:rsidRDefault="006826E8" w:rsidP="006826E8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 w:cstheme="minorHAnsi"/>
          <w:iCs/>
          <w:lang w:eastAsia="pl-PL"/>
        </w:rPr>
      </w:pPr>
      <w:r w:rsidRPr="00F1676E">
        <w:rPr>
          <w:rFonts w:eastAsia="Times New Roman" w:cstheme="minorHAnsi"/>
          <w:iCs/>
          <w:lang w:eastAsia="pl-PL"/>
        </w:rPr>
        <w:t>Zgłoszenie patento</w:t>
      </w:r>
      <w:r w:rsidR="000203D3" w:rsidRPr="00F1676E">
        <w:rPr>
          <w:rFonts w:eastAsia="Times New Roman" w:cstheme="minorHAnsi"/>
          <w:iCs/>
          <w:lang w:eastAsia="pl-PL"/>
        </w:rPr>
        <w:t>we opublikowane za granicą w 202</w:t>
      </w:r>
      <w:r w:rsidR="00ED19B8">
        <w:rPr>
          <w:rFonts w:eastAsia="Times New Roman" w:cstheme="minorHAnsi"/>
          <w:iCs/>
          <w:lang w:eastAsia="pl-PL"/>
        </w:rPr>
        <w:t>5</w:t>
      </w:r>
      <w:r w:rsidRPr="00F1676E">
        <w:rPr>
          <w:rFonts w:eastAsia="Times New Roman" w:cstheme="minorHAnsi"/>
          <w:iCs/>
          <w:lang w:eastAsia="pl-PL"/>
        </w:rPr>
        <w:t xml:space="preserve"> roku (</w:t>
      </w:r>
      <w:r w:rsidR="006A0D51" w:rsidRPr="00F1676E">
        <w:rPr>
          <w:rFonts w:eastAsia="Times New Roman" w:cstheme="minorHAnsi"/>
          <w:bCs/>
          <w:iCs/>
          <w:lang w:eastAsia="pl-PL"/>
        </w:rPr>
        <w:t>40</w:t>
      </w:r>
      <w:r w:rsidRPr="00F1676E">
        <w:rPr>
          <w:rFonts w:eastAsia="Times New Roman" w:cstheme="minorHAnsi"/>
          <w:bCs/>
          <w:iCs/>
          <w:lang w:eastAsia="pl-PL"/>
        </w:rPr>
        <w:t xml:space="preserve"> </w:t>
      </w:r>
      <w:r w:rsidRPr="00F1676E">
        <w:rPr>
          <w:rFonts w:eastAsia="Times New Roman" w:cstheme="minorHAnsi"/>
          <w:iCs/>
          <w:lang w:eastAsia="pl-PL"/>
        </w:rPr>
        <w:t>pkt. za zgłoszenie)</w:t>
      </w:r>
    </w:p>
    <w:p w14:paraId="5BCB2519" w14:textId="5626BE82" w:rsidR="006826E8" w:rsidRPr="00F1676E" w:rsidRDefault="00C756F2" w:rsidP="006826E8">
      <w:pPr>
        <w:spacing w:after="0" w:line="240" w:lineRule="auto"/>
        <w:ind w:left="1416" w:firstLine="708"/>
        <w:rPr>
          <w:rFonts w:eastAsia="Times New Roman" w:cstheme="minorHAnsi"/>
          <w:i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 xml:space="preserve">liczba </w:t>
      </w:r>
      <w:r w:rsidR="006826E8" w:rsidRPr="00F1676E">
        <w:rPr>
          <w:rFonts w:eastAsia="Times New Roman" w:cstheme="minorHAnsi"/>
          <w:i/>
          <w:lang w:eastAsia="pl-PL"/>
        </w:rPr>
        <w:t>zgłoszeń:</w:t>
      </w:r>
      <w:r w:rsidR="006826E8" w:rsidRPr="00F1676E">
        <w:rPr>
          <w:rFonts w:eastAsia="Times New Roman" w:cstheme="minorHAnsi"/>
          <w:i/>
          <w:lang w:eastAsia="pl-PL"/>
        </w:rPr>
        <w:tab/>
      </w:r>
      <w:r w:rsidR="006826E8" w:rsidRPr="00F1676E">
        <w:rPr>
          <w:rFonts w:eastAsia="Times New Roman" w:cstheme="minorHAnsi"/>
          <w:i/>
          <w:lang w:eastAsia="pl-PL"/>
        </w:rPr>
        <w:tab/>
      </w:r>
      <w:r w:rsidR="006826E8" w:rsidRPr="00F1676E">
        <w:rPr>
          <w:rFonts w:eastAsia="Times New Roman" w:cstheme="minorHAnsi"/>
          <w:i/>
          <w:lang w:eastAsia="pl-PL"/>
        </w:rPr>
        <w:tab/>
      </w:r>
      <w:r w:rsidR="006826E8" w:rsidRPr="00F1676E">
        <w:rPr>
          <w:rFonts w:eastAsia="Times New Roman" w:cstheme="minorHAnsi"/>
          <w:i/>
          <w:lang w:eastAsia="pl-PL"/>
        </w:rPr>
        <w:tab/>
      </w:r>
      <w:r w:rsidR="0050354E">
        <w:rPr>
          <w:rFonts w:eastAsia="Times New Roman" w:cstheme="minorHAnsi"/>
          <w:i/>
          <w:lang w:eastAsia="pl-PL"/>
        </w:rPr>
        <w:tab/>
      </w:r>
      <w:r w:rsidR="006826E8" w:rsidRPr="00F1676E">
        <w:rPr>
          <w:rFonts w:eastAsia="Times New Roman" w:cstheme="minorHAnsi"/>
          <w:i/>
          <w:lang w:eastAsia="pl-PL"/>
        </w:rPr>
        <w:t xml:space="preserve">liczba punktów: </w:t>
      </w:r>
    </w:p>
    <w:p w14:paraId="1B5B2187" w14:textId="77777777" w:rsidR="006826E8" w:rsidRPr="00F1676E" w:rsidRDefault="006826E8" w:rsidP="00F1392C">
      <w:pPr>
        <w:spacing w:after="0"/>
        <w:rPr>
          <w:rFonts w:eastAsia="Times New Roman" w:cstheme="minorHAnsi"/>
          <w:i/>
          <w:u w:val="single"/>
          <w:lang w:eastAsia="pl-PL"/>
        </w:rPr>
      </w:pPr>
    </w:p>
    <w:p w14:paraId="1221EBAC" w14:textId="3EDAD39E" w:rsidR="000D2BB0" w:rsidRPr="00F1676E" w:rsidRDefault="0044690B" w:rsidP="000D2BB0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Patent udzielon</w:t>
      </w:r>
      <w:r w:rsidR="000203D3" w:rsidRPr="00F1676E">
        <w:rPr>
          <w:rFonts w:eastAsia="Times New Roman" w:cstheme="minorHAnsi"/>
          <w:lang w:eastAsia="pl-PL"/>
        </w:rPr>
        <w:t>y przez Urząd Patentowy RP w 202</w:t>
      </w:r>
      <w:r w:rsidR="00ED19B8">
        <w:rPr>
          <w:rFonts w:eastAsia="Times New Roman" w:cstheme="minorHAnsi"/>
          <w:lang w:eastAsia="pl-PL"/>
        </w:rPr>
        <w:t>5</w:t>
      </w:r>
      <w:r w:rsidRPr="00F1676E">
        <w:rPr>
          <w:rFonts w:eastAsia="Times New Roman" w:cstheme="minorHAnsi"/>
          <w:lang w:eastAsia="pl-PL"/>
        </w:rPr>
        <w:t xml:space="preserve"> roku (</w:t>
      </w:r>
      <w:r w:rsidR="006A0D51" w:rsidRPr="00F1676E">
        <w:rPr>
          <w:rFonts w:eastAsia="Times New Roman" w:cstheme="minorHAnsi"/>
          <w:lang w:eastAsia="pl-PL"/>
        </w:rPr>
        <w:t>80</w:t>
      </w:r>
      <w:r w:rsidR="00FA0D81" w:rsidRPr="00F1676E">
        <w:rPr>
          <w:rFonts w:eastAsia="Times New Roman" w:cstheme="minorHAnsi"/>
          <w:b/>
          <w:lang w:eastAsia="pl-PL"/>
        </w:rPr>
        <w:t xml:space="preserve"> </w:t>
      </w:r>
      <w:r w:rsidRPr="00F1676E">
        <w:rPr>
          <w:rFonts w:eastAsia="Times New Roman" w:cstheme="minorHAnsi"/>
          <w:lang w:eastAsia="pl-PL"/>
        </w:rPr>
        <w:t>pkt. za patent)</w:t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1676E">
        <w:rPr>
          <w:rFonts w:eastAsia="Times New Roman" w:cstheme="minorHAnsi"/>
          <w:i/>
          <w:sz w:val="24"/>
          <w:szCs w:val="24"/>
          <w:lang w:eastAsia="pl-PL"/>
        </w:rPr>
        <w:tab/>
      </w:r>
      <w:r w:rsidR="0043228A" w:rsidRPr="00F1676E">
        <w:rPr>
          <w:rFonts w:eastAsia="Times New Roman" w:cstheme="minorHAnsi"/>
          <w:i/>
          <w:sz w:val="24"/>
          <w:szCs w:val="24"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>lic</w:t>
      </w:r>
      <w:r w:rsidR="000D2BB0" w:rsidRPr="00F1676E">
        <w:rPr>
          <w:rFonts w:eastAsia="Times New Roman" w:cstheme="minorHAnsi"/>
          <w:i/>
          <w:lang w:eastAsia="pl-PL"/>
        </w:rPr>
        <w:t>zba</w:t>
      </w:r>
      <w:r w:rsidR="00C756F2" w:rsidRPr="00F1676E">
        <w:rPr>
          <w:rFonts w:eastAsia="Times New Roman" w:cstheme="minorHAnsi"/>
          <w:i/>
          <w:lang w:eastAsia="pl-PL"/>
        </w:rPr>
        <w:t xml:space="preserve"> </w:t>
      </w:r>
      <w:r w:rsidR="000D2BB0" w:rsidRPr="00F1676E">
        <w:rPr>
          <w:rFonts w:eastAsia="Times New Roman" w:cstheme="minorHAnsi"/>
          <w:i/>
          <w:lang w:eastAsia="pl-PL"/>
        </w:rPr>
        <w:t>patentów:</w:t>
      </w:r>
      <w:r w:rsidR="000D2BB0" w:rsidRPr="00F1676E">
        <w:rPr>
          <w:rFonts w:eastAsia="Times New Roman" w:cstheme="minorHAnsi"/>
          <w:i/>
          <w:lang w:eastAsia="pl-PL"/>
        </w:rPr>
        <w:tab/>
      </w:r>
      <w:r w:rsidR="000D2BB0" w:rsidRPr="00F1676E">
        <w:rPr>
          <w:rFonts w:eastAsia="Times New Roman" w:cstheme="minorHAnsi"/>
          <w:i/>
          <w:lang w:eastAsia="pl-PL"/>
        </w:rPr>
        <w:tab/>
      </w:r>
      <w:r w:rsidR="000D2BB0" w:rsidRPr="00F1676E">
        <w:rPr>
          <w:rFonts w:eastAsia="Times New Roman" w:cstheme="minorHAnsi"/>
          <w:i/>
          <w:lang w:eastAsia="pl-PL"/>
        </w:rPr>
        <w:tab/>
      </w:r>
      <w:r w:rsidR="000D2BB0" w:rsidRPr="00F1676E">
        <w:rPr>
          <w:rFonts w:eastAsia="Times New Roman" w:cstheme="minorHAnsi"/>
          <w:i/>
          <w:lang w:eastAsia="pl-PL"/>
        </w:rPr>
        <w:tab/>
        <w:t>liczba punktów:</w:t>
      </w:r>
    </w:p>
    <w:p w14:paraId="3A5ADEBB" w14:textId="77777777" w:rsidR="000D2BB0" w:rsidRPr="00F1676E" w:rsidRDefault="000D2BB0" w:rsidP="000D2BB0">
      <w:pPr>
        <w:pStyle w:val="Akapitzlist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B1F7D15" w14:textId="362720EA" w:rsidR="000D2BB0" w:rsidRPr="00F1676E" w:rsidRDefault="000D2BB0" w:rsidP="000D2BB0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iCs/>
          <w:lang w:eastAsia="pl-PL"/>
        </w:rPr>
        <w:t>Zgłoszenie patentowe opublikowan</w:t>
      </w:r>
      <w:r w:rsidR="000203D3" w:rsidRPr="00F1676E">
        <w:rPr>
          <w:rFonts w:eastAsia="Times New Roman" w:cstheme="minorHAnsi"/>
          <w:iCs/>
          <w:lang w:eastAsia="pl-PL"/>
        </w:rPr>
        <w:t>e przez Urząd Patentowy RP w 202</w:t>
      </w:r>
      <w:r w:rsidR="00ED19B8">
        <w:rPr>
          <w:rFonts w:eastAsia="Times New Roman" w:cstheme="minorHAnsi"/>
          <w:iCs/>
          <w:lang w:eastAsia="pl-PL"/>
        </w:rPr>
        <w:t>5</w:t>
      </w:r>
      <w:r w:rsidRPr="00F1676E">
        <w:rPr>
          <w:rFonts w:eastAsia="Times New Roman" w:cstheme="minorHAnsi"/>
          <w:iCs/>
          <w:lang w:eastAsia="pl-PL"/>
        </w:rPr>
        <w:t xml:space="preserve"> roku (</w:t>
      </w:r>
      <w:r w:rsidR="006A0D51" w:rsidRPr="00F1676E">
        <w:rPr>
          <w:rFonts w:eastAsia="Times New Roman" w:cstheme="minorHAnsi"/>
          <w:iCs/>
          <w:lang w:eastAsia="pl-PL"/>
        </w:rPr>
        <w:t xml:space="preserve">20 </w:t>
      </w:r>
      <w:r w:rsidRPr="00F1676E">
        <w:rPr>
          <w:rFonts w:eastAsia="Times New Roman" w:cstheme="minorHAnsi"/>
          <w:iCs/>
          <w:lang w:eastAsia="pl-PL"/>
        </w:rPr>
        <w:t>pkt. za zgłoszenie)</w:t>
      </w:r>
    </w:p>
    <w:p w14:paraId="120E5D9B" w14:textId="2767566C" w:rsidR="001B0A5B" w:rsidRPr="00F1676E" w:rsidRDefault="00C756F2" w:rsidP="0043228A">
      <w:pPr>
        <w:pStyle w:val="Akapitzlist"/>
        <w:spacing w:after="0" w:line="240" w:lineRule="auto"/>
        <w:ind w:left="1428" w:firstLine="696"/>
        <w:rPr>
          <w:rFonts w:eastAsia="Times New Roman" w:cstheme="minorHAnsi"/>
          <w:i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 xml:space="preserve">liczba </w:t>
      </w:r>
      <w:r w:rsidR="001B0A5B" w:rsidRPr="00F1676E">
        <w:rPr>
          <w:rFonts w:eastAsia="Times New Roman" w:cstheme="minorHAnsi"/>
          <w:i/>
          <w:lang w:eastAsia="pl-PL"/>
        </w:rPr>
        <w:t>zgłoszeń:</w:t>
      </w:r>
      <w:r w:rsidR="001B0A5B" w:rsidRPr="00F1676E">
        <w:rPr>
          <w:rFonts w:eastAsia="Times New Roman" w:cstheme="minorHAnsi"/>
          <w:i/>
          <w:lang w:eastAsia="pl-PL"/>
        </w:rPr>
        <w:tab/>
      </w:r>
      <w:r w:rsidR="001B0A5B" w:rsidRPr="00F1676E">
        <w:rPr>
          <w:rFonts w:eastAsia="Times New Roman" w:cstheme="minorHAnsi"/>
          <w:i/>
          <w:lang w:eastAsia="pl-PL"/>
        </w:rPr>
        <w:tab/>
      </w:r>
      <w:r w:rsidR="001B0A5B" w:rsidRPr="00F1676E">
        <w:rPr>
          <w:rFonts w:eastAsia="Times New Roman" w:cstheme="minorHAnsi"/>
          <w:i/>
          <w:lang w:eastAsia="pl-PL"/>
        </w:rPr>
        <w:tab/>
      </w:r>
      <w:r w:rsidR="001B0A5B" w:rsidRPr="00F1676E">
        <w:rPr>
          <w:rFonts w:eastAsia="Times New Roman" w:cstheme="minorHAnsi"/>
          <w:i/>
          <w:lang w:eastAsia="pl-PL"/>
        </w:rPr>
        <w:tab/>
      </w:r>
      <w:r w:rsidR="0050354E">
        <w:rPr>
          <w:rFonts w:eastAsia="Times New Roman" w:cstheme="minorHAnsi"/>
          <w:i/>
          <w:lang w:eastAsia="pl-PL"/>
        </w:rPr>
        <w:tab/>
      </w:r>
      <w:r w:rsidR="001B0A5B" w:rsidRPr="00F1676E">
        <w:rPr>
          <w:rFonts w:eastAsia="Times New Roman" w:cstheme="minorHAnsi"/>
          <w:i/>
          <w:lang w:eastAsia="pl-PL"/>
        </w:rPr>
        <w:t>liczba punktów:</w:t>
      </w:r>
    </w:p>
    <w:p w14:paraId="4C29C804" w14:textId="77777777" w:rsidR="001B0A5B" w:rsidRPr="00F1676E" w:rsidRDefault="001B0A5B" w:rsidP="001B0A5B">
      <w:pPr>
        <w:pStyle w:val="Akapitzlist"/>
        <w:spacing w:after="0" w:line="240" w:lineRule="auto"/>
        <w:rPr>
          <w:rFonts w:eastAsia="Times New Roman" w:cstheme="minorHAnsi"/>
          <w:i/>
          <w:lang w:eastAsia="pl-PL"/>
        </w:rPr>
      </w:pPr>
    </w:p>
    <w:p w14:paraId="79EB30F1" w14:textId="2F65E897" w:rsidR="001B0A5B" w:rsidRPr="00F1676E" w:rsidRDefault="001B0A5B" w:rsidP="001B0A5B">
      <w:pPr>
        <w:pStyle w:val="Akapitzlist"/>
        <w:numPr>
          <w:ilvl w:val="0"/>
          <w:numId w:val="12"/>
        </w:numPr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iCs/>
          <w:lang w:eastAsia="pl-PL"/>
        </w:rPr>
        <w:t>Kierownictwo zagranicznego projektu badawczego</w:t>
      </w:r>
      <w:r w:rsidR="00C756F2" w:rsidRPr="00F1676E">
        <w:rPr>
          <w:rFonts w:eastAsia="Times New Roman" w:cstheme="minorHAnsi"/>
          <w:iCs/>
          <w:lang w:eastAsia="pl-PL"/>
        </w:rPr>
        <w:t xml:space="preserve"> </w:t>
      </w:r>
      <w:r w:rsidR="000203D3" w:rsidRPr="00F1676E">
        <w:rPr>
          <w:rFonts w:eastAsia="Times New Roman" w:cstheme="minorHAnsi"/>
          <w:iCs/>
          <w:lang w:eastAsia="pl-PL"/>
        </w:rPr>
        <w:t>w roku 202</w:t>
      </w:r>
      <w:r w:rsidR="00E731F1">
        <w:rPr>
          <w:rFonts w:eastAsia="Times New Roman" w:cstheme="minorHAnsi"/>
          <w:iCs/>
          <w:lang w:eastAsia="pl-PL"/>
        </w:rPr>
        <w:t>5</w:t>
      </w:r>
      <w:r w:rsidRPr="00F1676E">
        <w:rPr>
          <w:rFonts w:eastAsia="Times New Roman" w:cstheme="minorHAnsi"/>
          <w:iCs/>
          <w:lang w:eastAsia="pl-PL"/>
        </w:rPr>
        <w:t xml:space="preserve"> (opcjonalnie kierownictwo zadania badawczego w projekcie międzynarodowym), potwierdzone pełnomocnictwem Prorektora UJ ds. Collegium Medicum lub innym dokumentem potwierdzającym </w:t>
      </w:r>
      <w:r w:rsidR="00F15EAB" w:rsidRPr="00F1676E">
        <w:rPr>
          <w:rFonts w:eastAsia="Times New Roman" w:cstheme="minorHAnsi"/>
          <w:iCs/>
          <w:lang w:eastAsia="pl-PL"/>
        </w:rPr>
        <w:t>kierownictwo</w:t>
      </w:r>
      <w:r w:rsidRPr="00F1676E">
        <w:rPr>
          <w:rFonts w:eastAsia="Times New Roman" w:cstheme="minorHAnsi"/>
          <w:iCs/>
          <w:lang w:eastAsia="pl-PL"/>
        </w:rPr>
        <w:t xml:space="preserve"> pracownika w projekcie (</w:t>
      </w:r>
      <w:r w:rsidR="00135503" w:rsidRPr="00F1676E">
        <w:rPr>
          <w:rFonts w:eastAsia="Times New Roman" w:cstheme="minorHAnsi"/>
          <w:bCs/>
          <w:iCs/>
          <w:lang w:eastAsia="pl-PL"/>
        </w:rPr>
        <w:t>1</w:t>
      </w:r>
      <w:r w:rsidR="006A0D51" w:rsidRPr="00F1676E">
        <w:rPr>
          <w:rFonts w:eastAsia="Times New Roman" w:cstheme="minorHAnsi"/>
          <w:bCs/>
          <w:iCs/>
          <w:lang w:eastAsia="pl-PL"/>
        </w:rPr>
        <w:t>00</w:t>
      </w:r>
      <w:r w:rsidRPr="00F1676E">
        <w:rPr>
          <w:rFonts w:eastAsia="Times New Roman" w:cstheme="minorHAnsi"/>
          <w:iCs/>
          <w:lang w:eastAsia="pl-PL"/>
        </w:rPr>
        <w:t xml:space="preserve"> pkt. za projekt) </w:t>
      </w:r>
    </w:p>
    <w:p w14:paraId="7405E43C" w14:textId="426B34DE" w:rsidR="00B74174" w:rsidRPr="00F1676E" w:rsidRDefault="00C756F2" w:rsidP="0043228A">
      <w:pPr>
        <w:pStyle w:val="Akapitzlist"/>
        <w:spacing w:after="0"/>
        <w:ind w:left="1427" w:firstLine="697"/>
        <w:rPr>
          <w:rFonts w:eastAsia="Times New Roman" w:cstheme="minorHAnsi"/>
          <w:i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 xml:space="preserve">liczba </w:t>
      </w:r>
      <w:r w:rsidR="001B0A5B" w:rsidRPr="00F1676E">
        <w:rPr>
          <w:rFonts w:eastAsia="Times New Roman" w:cstheme="minorHAnsi"/>
          <w:i/>
          <w:lang w:eastAsia="pl-PL"/>
        </w:rPr>
        <w:t>projektów:</w:t>
      </w:r>
      <w:r w:rsidR="001B0A5B" w:rsidRPr="00F1676E">
        <w:rPr>
          <w:rFonts w:eastAsia="Times New Roman" w:cstheme="minorHAnsi"/>
          <w:i/>
          <w:lang w:eastAsia="pl-PL"/>
        </w:rPr>
        <w:tab/>
      </w:r>
      <w:r w:rsidR="001B0A5B" w:rsidRPr="00F1676E">
        <w:rPr>
          <w:rFonts w:eastAsia="Times New Roman" w:cstheme="minorHAnsi"/>
          <w:i/>
          <w:lang w:eastAsia="pl-PL"/>
        </w:rPr>
        <w:tab/>
      </w:r>
      <w:r w:rsidR="001B0A5B" w:rsidRPr="00F1676E">
        <w:rPr>
          <w:rFonts w:eastAsia="Times New Roman" w:cstheme="minorHAnsi"/>
          <w:i/>
          <w:lang w:eastAsia="pl-PL"/>
        </w:rPr>
        <w:tab/>
      </w:r>
      <w:r w:rsidR="0050354E">
        <w:rPr>
          <w:rFonts w:eastAsia="Times New Roman" w:cstheme="minorHAnsi"/>
          <w:i/>
          <w:lang w:eastAsia="pl-PL"/>
        </w:rPr>
        <w:tab/>
      </w:r>
      <w:r w:rsidR="001B0A5B" w:rsidRPr="00F1676E">
        <w:rPr>
          <w:rFonts w:eastAsia="Times New Roman" w:cstheme="minorHAnsi"/>
          <w:i/>
          <w:lang w:eastAsia="pl-PL"/>
        </w:rPr>
        <w:t>liczba punktów:</w:t>
      </w:r>
    </w:p>
    <w:p w14:paraId="2111C68A" w14:textId="77777777" w:rsidR="00B70904" w:rsidRPr="00F1676E" w:rsidRDefault="0043228A" w:rsidP="0043228A">
      <w:pPr>
        <w:spacing w:after="120" w:line="240" w:lineRule="auto"/>
        <w:rPr>
          <w:rFonts w:eastAsia="Times New Roman" w:cstheme="minorHAnsi"/>
          <w:i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ab/>
      </w:r>
    </w:p>
    <w:p w14:paraId="41FA4F9C" w14:textId="5CC9999C" w:rsidR="00AD0177" w:rsidRPr="00F1676E" w:rsidRDefault="00B70904" w:rsidP="00AD0177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Kierownictwo projektu badawczego polskiego</w:t>
      </w:r>
      <w:r w:rsidR="00C756F2" w:rsidRPr="00F1676E">
        <w:rPr>
          <w:rFonts w:eastAsia="Times New Roman" w:cstheme="minorHAnsi"/>
          <w:lang w:eastAsia="pl-PL"/>
        </w:rPr>
        <w:t xml:space="preserve"> </w:t>
      </w:r>
      <w:r w:rsidR="000203D3" w:rsidRPr="00F1676E">
        <w:rPr>
          <w:rFonts w:eastAsia="Times New Roman" w:cstheme="minorHAnsi"/>
          <w:lang w:eastAsia="pl-PL"/>
        </w:rPr>
        <w:t>w roku 202</w:t>
      </w:r>
      <w:r w:rsidR="00ED19B8">
        <w:rPr>
          <w:rFonts w:eastAsia="Times New Roman" w:cstheme="minorHAnsi"/>
          <w:lang w:eastAsia="pl-PL"/>
        </w:rPr>
        <w:t>5</w:t>
      </w:r>
      <w:r w:rsidRPr="00F1676E">
        <w:rPr>
          <w:rFonts w:eastAsia="Times New Roman" w:cstheme="minorHAnsi"/>
          <w:lang w:eastAsia="pl-PL"/>
        </w:rPr>
        <w:t xml:space="preserve"> </w:t>
      </w:r>
      <w:r w:rsidR="00C756F2" w:rsidRPr="00F1676E">
        <w:rPr>
          <w:rFonts w:eastAsia="Times New Roman" w:cstheme="minorHAnsi"/>
          <w:lang w:eastAsia="pl-PL"/>
        </w:rPr>
        <w:t>finansowanego</w:t>
      </w:r>
      <w:r w:rsidR="00F1676E" w:rsidRPr="00F1676E">
        <w:rPr>
          <w:rFonts w:eastAsia="Times New Roman" w:cstheme="minorHAnsi"/>
          <w:lang w:eastAsia="pl-PL"/>
        </w:rPr>
        <w:t xml:space="preserve"> </w:t>
      </w:r>
      <w:r w:rsidRPr="00F1676E">
        <w:rPr>
          <w:rFonts w:eastAsia="Times New Roman" w:cstheme="minorHAnsi"/>
          <w:lang w:eastAsia="pl-PL"/>
        </w:rPr>
        <w:t>ze źródeł pozauczelnianych, potwierdzone pełnomocnictwem Prorektora UJ ds. Collegium Medicum (</w:t>
      </w:r>
      <w:r w:rsidR="00135503" w:rsidRPr="00F1676E">
        <w:rPr>
          <w:rFonts w:eastAsia="Times New Roman" w:cstheme="minorHAnsi"/>
          <w:lang w:eastAsia="pl-PL"/>
        </w:rPr>
        <w:t>80</w:t>
      </w:r>
      <w:r w:rsidRPr="00F1676E">
        <w:rPr>
          <w:rFonts w:eastAsia="Times New Roman" w:cstheme="minorHAnsi"/>
          <w:lang w:eastAsia="pl-PL"/>
        </w:rPr>
        <w:t xml:space="preserve"> pkt. za projekt)</w:t>
      </w:r>
    </w:p>
    <w:p w14:paraId="3ACCE558" w14:textId="25D7F501" w:rsidR="00B70904" w:rsidRPr="00F1676E" w:rsidRDefault="00B70904" w:rsidP="00AD0177">
      <w:pPr>
        <w:pStyle w:val="Akapitzlist"/>
        <w:spacing w:after="0" w:line="240" w:lineRule="auto"/>
        <w:ind w:left="1428" w:firstLine="696"/>
        <w:rPr>
          <w:rFonts w:eastAsia="Times New Roman" w:cstheme="minorHAnsi"/>
          <w:i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>liczba</w:t>
      </w:r>
      <w:r w:rsidR="00C756F2" w:rsidRPr="00F1676E">
        <w:rPr>
          <w:rFonts w:eastAsia="Times New Roman" w:cstheme="minorHAnsi"/>
          <w:i/>
          <w:lang w:eastAsia="pl-PL"/>
        </w:rPr>
        <w:t xml:space="preserve"> </w:t>
      </w:r>
      <w:r w:rsidRPr="00F1676E">
        <w:rPr>
          <w:rFonts w:eastAsia="Times New Roman" w:cstheme="minorHAnsi"/>
          <w:i/>
          <w:lang w:eastAsia="pl-PL"/>
        </w:rPr>
        <w:t>projektów:</w:t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ab/>
      </w:r>
      <w:r w:rsidR="0050354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>liczba punktów</w:t>
      </w:r>
      <w:r w:rsidR="000203D3" w:rsidRPr="00F1676E">
        <w:rPr>
          <w:rFonts w:eastAsia="Times New Roman" w:cstheme="minorHAnsi"/>
          <w:i/>
          <w:lang w:eastAsia="pl-PL"/>
        </w:rPr>
        <w:t>:</w:t>
      </w:r>
    </w:p>
    <w:p w14:paraId="61873A5B" w14:textId="77777777" w:rsidR="009917B4" w:rsidRPr="00F1676E" w:rsidRDefault="009917B4" w:rsidP="00AD0177">
      <w:pPr>
        <w:pStyle w:val="Akapitzlist"/>
        <w:spacing w:after="0" w:line="240" w:lineRule="auto"/>
        <w:ind w:left="1428" w:firstLine="696"/>
        <w:rPr>
          <w:rFonts w:eastAsia="Times New Roman" w:cstheme="minorHAnsi"/>
          <w:i/>
          <w:lang w:eastAsia="pl-PL"/>
        </w:rPr>
      </w:pPr>
    </w:p>
    <w:p w14:paraId="1BD6A9A6" w14:textId="31F245EE" w:rsidR="009917B4" w:rsidRPr="00F1676E" w:rsidRDefault="009917B4" w:rsidP="009917B4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Promotorstwo</w:t>
      </w:r>
      <w:r w:rsidR="00F027B7" w:rsidRPr="00F1676E">
        <w:rPr>
          <w:rFonts w:eastAsia="Times New Roman" w:cstheme="minorHAnsi"/>
          <w:vertAlign w:val="superscript"/>
          <w:lang w:eastAsia="pl-PL"/>
        </w:rPr>
        <w:t>5</w:t>
      </w:r>
      <w:r w:rsidRPr="00F1676E">
        <w:rPr>
          <w:rFonts w:eastAsia="Times New Roman" w:cstheme="minorHAnsi"/>
          <w:lang w:eastAsia="pl-PL"/>
        </w:rPr>
        <w:t xml:space="preserve"> rozprawy d</w:t>
      </w:r>
      <w:r w:rsidR="00B031ED" w:rsidRPr="00F1676E">
        <w:rPr>
          <w:rFonts w:eastAsia="Times New Roman" w:cstheme="minorHAnsi"/>
          <w:lang w:eastAsia="pl-PL"/>
        </w:rPr>
        <w:t>oktorskiej obronionej w roku 202</w:t>
      </w:r>
      <w:r w:rsidR="00ED19B8">
        <w:rPr>
          <w:rFonts w:eastAsia="Times New Roman" w:cstheme="minorHAnsi"/>
          <w:lang w:eastAsia="pl-PL"/>
        </w:rPr>
        <w:t>5</w:t>
      </w:r>
      <w:r w:rsidRPr="00F1676E">
        <w:rPr>
          <w:rFonts w:eastAsia="Times New Roman" w:cstheme="minorHAnsi"/>
          <w:lang w:eastAsia="pl-PL"/>
        </w:rPr>
        <w:t xml:space="preserve"> (</w:t>
      </w:r>
      <w:r w:rsidR="00B74174" w:rsidRPr="00F1676E">
        <w:rPr>
          <w:rFonts w:eastAsia="Times New Roman" w:cstheme="minorHAnsi"/>
          <w:bCs/>
          <w:lang w:eastAsia="pl-PL"/>
        </w:rPr>
        <w:t>100</w:t>
      </w:r>
      <w:r w:rsidR="00A877DF" w:rsidRPr="00F1676E">
        <w:rPr>
          <w:rFonts w:eastAsia="Times New Roman" w:cstheme="minorHAnsi"/>
          <w:lang w:eastAsia="pl-PL"/>
        </w:rPr>
        <w:t xml:space="preserve"> </w:t>
      </w:r>
      <w:r w:rsidRPr="00F1676E">
        <w:rPr>
          <w:rFonts w:eastAsia="Times New Roman" w:cstheme="minorHAnsi"/>
          <w:lang w:eastAsia="pl-PL"/>
        </w:rPr>
        <w:t>pkt. za doktorat)</w:t>
      </w:r>
    </w:p>
    <w:p w14:paraId="370333DB" w14:textId="42F7FB45" w:rsidR="004A04C5" w:rsidRPr="004A04C5" w:rsidRDefault="009917B4" w:rsidP="004A04C5">
      <w:pPr>
        <w:pStyle w:val="Akapitzlist"/>
        <w:spacing w:after="0" w:line="240" w:lineRule="auto"/>
        <w:ind w:left="1428" w:firstLine="696"/>
        <w:rPr>
          <w:rFonts w:eastAsia="Times New Roman" w:cstheme="minorHAnsi"/>
          <w:i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>liczba doktoratów:</w:t>
      </w:r>
      <w:r w:rsidR="00B93B93">
        <w:rPr>
          <w:rFonts w:eastAsia="Times New Roman" w:cstheme="minorHAnsi"/>
          <w:i/>
          <w:lang w:eastAsia="pl-PL"/>
        </w:rPr>
        <w:tab/>
      </w:r>
      <w:r w:rsidR="00B031ED" w:rsidRPr="00F1676E">
        <w:rPr>
          <w:rFonts w:eastAsia="Times New Roman" w:cstheme="minorHAnsi"/>
          <w:i/>
          <w:lang w:eastAsia="pl-PL"/>
        </w:rPr>
        <w:tab/>
      </w:r>
      <w:r w:rsidR="0050354E">
        <w:rPr>
          <w:rFonts w:eastAsia="Times New Roman" w:cstheme="minorHAnsi"/>
          <w:i/>
          <w:lang w:eastAsia="pl-PL"/>
        </w:rPr>
        <w:tab/>
      </w:r>
      <w:r w:rsidR="00B031ED" w:rsidRPr="00F1676E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>liczba punktów:</w:t>
      </w:r>
    </w:p>
    <w:p w14:paraId="2546C666" w14:textId="77777777" w:rsidR="00B91D6B" w:rsidRPr="00F1676E" w:rsidRDefault="00B91D6B" w:rsidP="00C81672">
      <w:pPr>
        <w:pStyle w:val="Akapitzlist"/>
        <w:spacing w:after="0" w:line="240" w:lineRule="auto"/>
        <w:ind w:left="1428" w:firstLine="696"/>
        <w:rPr>
          <w:rFonts w:eastAsia="Times New Roman" w:cstheme="minorHAnsi"/>
          <w:i/>
          <w:lang w:eastAsia="pl-PL"/>
        </w:rPr>
      </w:pPr>
    </w:p>
    <w:p w14:paraId="073B0658" w14:textId="3F3CF3DA" w:rsidR="004A04C5" w:rsidRPr="004A04C5" w:rsidRDefault="004A04C5" w:rsidP="004A04C5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4A04C5">
        <w:rPr>
          <w:rFonts w:ascii="Calibri" w:eastAsia="Times New Roman" w:hAnsi="Calibri" w:cs="Calibri"/>
          <w:lang w:eastAsia="pl-PL"/>
        </w:rPr>
        <w:t>Promotorstwo pomocnicze rozprawy doktorskiej obronionej w roku 202</w:t>
      </w:r>
      <w:r w:rsidR="00ED19B8">
        <w:rPr>
          <w:rFonts w:ascii="Calibri" w:eastAsia="Times New Roman" w:hAnsi="Calibri" w:cs="Calibri"/>
          <w:lang w:eastAsia="pl-PL"/>
        </w:rPr>
        <w:t>5</w:t>
      </w:r>
      <w:r w:rsidRPr="004A04C5">
        <w:rPr>
          <w:rFonts w:ascii="Calibri" w:eastAsia="Times New Roman" w:hAnsi="Calibri" w:cs="Calibri"/>
          <w:lang w:eastAsia="pl-PL"/>
        </w:rPr>
        <w:t xml:space="preserve"> </w:t>
      </w:r>
      <w:r w:rsidRPr="00E731F1">
        <w:rPr>
          <w:rFonts w:ascii="Calibri" w:eastAsia="Times New Roman" w:hAnsi="Calibri" w:cs="Calibri"/>
          <w:lang w:eastAsia="pl-PL"/>
        </w:rPr>
        <w:t>(</w:t>
      </w:r>
      <w:r w:rsidRPr="00E731F1">
        <w:rPr>
          <w:rFonts w:ascii="Calibri" w:eastAsia="Times New Roman" w:hAnsi="Calibri" w:cs="Calibri"/>
          <w:bCs/>
          <w:lang w:eastAsia="pl-PL"/>
        </w:rPr>
        <w:t>50</w:t>
      </w:r>
      <w:r w:rsidRPr="00E731F1">
        <w:rPr>
          <w:rFonts w:ascii="Calibri" w:eastAsia="Times New Roman" w:hAnsi="Calibri" w:cs="Calibri"/>
          <w:lang w:eastAsia="pl-PL"/>
        </w:rPr>
        <w:t xml:space="preserve"> pkt. za doktorat)</w:t>
      </w:r>
    </w:p>
    <w:p w14:paraId="1DABDDAF" w14:textId="70235CB1" w:rsidR="00650DDA" w:rsidRDefault="004A04C5" w:rsidP="004A04C5">
      <w:pPr>
        <w:spacing w:after="0" w:line="240" w:lineRule="auto"/>
        <w:ind w:left="1428" w:firstLine="696"/>
        <w:contextualSpacing/>
        <w:rPr>
          <w:rFonts w:ascii="Calibri" w:eastAsia="Times New Roman" w:hAnsi="Calibri" w:cs="Calibri"/>
          <w:i/>
          <w:lang w:eastAsia="pl-PL"/>
        </w:rPr>
      </w:pPr>
      <w:r w:rsidRPr="004A04C5">
        <w:rPr>
          <w:rFonts w:ascii="Calibri" w:eastAsia="Times New Roman" w:hAnsi="Calibri" w:cs="Calibri"/>
          <w:i/>
          <w:lang w:eastAsia="pl-PL"/>
        </w:rPr>
        <w:t>liczba doktoratów:</w:t>
      </w:r>
      <w:r w:rsidRPr="004A04C5">
        <w:rPr>
          <w:rFonts w:ascii="Calibri" w:eastAsia="Times New Roman" w:hAnsi="Calibri" w:cs="Calibri"/>
          <w:i/>
          <w:lang w:eastAsia="pl-PL"/>
        </w:rPr>
        <w:tab/>
      </w:r>
      <w:r w:rsidRPr="004A04C5">
        <w:rPr>
          <w:rFonts w:ascii="Calibri" w:eastAsia="Times New Roman" w:hAnsi="Calibri" w:cs="Calibri"/>
          <w:i/>
          <w:lang w:eastAsia="pl-PL"/>
        </w:rPr>
        <w:tab/>
      </w:r>
      <w:r w:rsidRPr="004A04C5">
        <w:rPr>
          <w:rFonts w:ascii="Calibri" w:eastAsia="Times New Roman" w:hAnsi="Calibri" w:cs="Calibri"/>
          <w:i/>
          <w:lang w:eastAsia="pl-PL"/>
        </w:rPr>
        <w:tab/>
      </w:r>
      <w:r w:rsidRPr="004A04C5">
        <w:rPr>
          <w:rFonts w:ascii="Calibri" w:eastAsia="Times New Roman" w:hAnsi="Calibri" w:cs="Calibri"/>
          <w:i/>
          <w:lang w:eastAsia="pl-PL"/>
        </w:rPr>
        <w:tab/>
        <w:t>liczba punktów:</w:t>
      </w:r>
    </w:p>
    <w:p w14:paraId="066605DC" w14:textId="77777777" w:rsidR="004A04C5" w:rsidRPr="004A04C5" w:rsidRDefault="004A04C5" w:rsidP="004A04C5">
      <w:pPr>
        <w:spacing w:after="0" w:line="240" w:lineRule="auto"/>
        <w:ind w:left="1428" w:firstLine="696"/>
        <w:contextualSpacing/>
        <w:rPr>
          <w:rFonts w:ascii="Calibri" w:eastAsia="Times New Roman" w:hAnsi="Calibri" w:cs="Calibri"/>
          <w:i/>
          <w:lang w:eastAsia="pl-PL"/>
        </w:rPr>
      </w:pPr>
    </w:p>
    <w:p w14:paraId="2B09B139" w14:textId="77777777" w:rsidR="00ED19B8" w:rsidRDefault="00ED19B8" w:rsidP="00ED19B8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 w:cstheme="minorHAnsi"/>
          <w:iCs/>
          <w:lang w:eastAsia="pl-PL"/>
        </w:rPr>
      </w:pPr>
      <w:r w:rsidRPr="00F1676E">
        <w:rPr>
          <w:rFonts w:eastAsia="Times New Roman" w:cstheme="minorHAnsi"/>
          <w:iCs/>
          <w:lang w:eastAsia="pl-PL"/>
        </w:rPr>
        <w:t>Recenzowanie w 202</w:t>
      </w:r>
      <w:r>
        <w:rPr>
          <w:rFonts w:eastAsia="Times New Roman" w:cstheme="minorHAnsi"/>
          <w:iCs/>
          <w:lang w:eastAsia="pl-PL"/>
        </w:rPr>
        <w:t>5</w:t>
      </w:r>
      <w:r w:rsidRPr="00F1676E">
        <w:rPr>
          <w:rFonts w:eastAsia="Times New Roman" w:cstheme="minorHAnsi"/>
          <w:iCs/>
          <w:lang w:eastAsia="pl-PL"/>
        </w:rPr>
        <w:t xml:space="preserve"> roku artykułu naukowego w czasopiśmie </w:t>
      </w:r>
      <w:r w:rsidRPr="00165657">
        <w:rPr>
          <w:rFonts w:eastAsia="Times New Roman" w:cstheme="minorHAnsi"/>
          <w:iCs/>
          <w:lang w:eastAsia="pl-PL"/>
        </w:rPr>
        <w:t xml:space="preserve">sklasyfikowanym w </w:t>
      </w:r>
      <w:proofErr w:type="spellStart"/>
      <w:r w:rsidRPr="00165657">
        <w:rPr>
          <w:rFonts w:eastAsia="Times New Roman" w:cstheme="minorHAnsi"/>
          <w:iCs/>
          <w:lang w:eastAsia="pl-PL"/>
        </w:rPr>
        <w:t>kwartyl</w:t>
      </w:r>
      <w:r>
        <w:rPr>
          <w:rFonts w:eastAsia="Times New Roman" w:cstheme="minorHAnsi"/>
          <w:iCs/>
          <w:lang w:eastAsia="pl-PL"/>
        </w:rPr>
        <w:t>u</w:t>
      </w:r>
      <w:proofErr w:type="spellEnd"/>
      <w:r w:rsidRPr="00165657">
        <w:rPr>
          <w:rFonts w:eastAsia="Times New Roman" w:cstheme="minorHAnsi"/>
          <w:iCs/>
          <w:lang w:eastAsia="pl-PL"/>
        </w:rPr>
        <w:t xml:space="preserve"> </w:t>
      </w:r>
      <w:r w:rsidRPr="00F1676E">
        <w:rPr>
          <w:rFonts w:eastAsia="Times New Roman" w:cstheme="minorHAnsi"/>
          <w:iCs/>
          <w:lang w:eastAsia="pl-PL"/>
        </w:rPr>
        <w:t xml:space="preserve">Q1-Q3 </w:t>
      </w:r>
      <w:r w:rsidRPr="00165657">
        <w:rPr>
          <w:rFonts w:eastAsia="Times New Roman" w:cstheme="minorHAnsi"/>
          <w:i/>
          <w:lang w:eastAsia="pl-PL"/>
        </w:rPr>
        <w:t>wg JCR</w:t>
      </w:r>
      <w:r>
        <w:rPr>
          <w:rFonts w:eastAsia="Times New Roman" w:cstheme="minorHAnsi"/>
          <w:i/>
          <w:lang w:eastAsia="pl-PL"/>
        </w:rPr>
        <w:t xml:space="preserve"> (JIF</w:t>
      </w:r>
      <w:r w:rsidRPr="004B4D6E">
        <w:rPr>
          <w:rFonts w:eastAsia="Times New Roman" w:cstheme="minorHAnsi"/>
          <w:i/>
          <w:lang w:eastAsia="pl-PL"/>
        </w:rPr>
        <w:t xml:space="preserve">) </w:t>
      </w:r>
      <w:r w:rsidRPr="004B4D6E">
        <w:rPr>
          <w:rFonts w:eastAsia="Times New Roman"/>
          <w:color w:val="000000"/>
        </w:rPr>
        <w:t>lub wykonanie recenzji grantu badawczego lub dorobku w procedurze awansowej na zaproszenie Dziekana Wydziału Lekarskiego lub osoby przez niego upoważnionej</w:t>
      </w:r>
      <w:r>
        <w:rPr>
          <w:rFonts w:eastAsia="Times New Roman"/>
          <w:color w:val="000000"/>
        </w:rPr>
        <w:t xml:space="preserve"> </w:t>
      </w:r>
      <w:r w:rsidRPr="00275AC7">
        <w:rPr>
          <w:rFonts w:eastAsia="Times New Roman" w:cstheme="minorHAnsi"/>
          <w:iCs/>
          <w:lang w:eastAsia="pl-PL"/>
        </w:rPr>
        <w:t>(4 pkt. za recenzję, maksymalnie 80 pkt.).</w:t>
      </w:r>
    </w:p>
    <w:p w14:paraId="2DE0B0F3" w14:textId="77777777" w:rsidR="00ED19B8" w:rsidRDefault="00ED19B8" w:rsidP="00ED19B8">
      <w:pPr>
        <w:pStyle w:val="Akapitzlist"/>
        <w:spacing w:after="0" w:line="240" w:lineRule="auto"/>
        <w:rPr>
          <w:rFonts w:eastAsia="Times New Roman" w:cstheme="minorHAnsi"/>
          <w:iCs/>
          <w:lang w:eastAsia="pl-PL"/>
        </w:rPr>
      </w:pPr>
      <w:r w:rsidRPr="00275AC7">
        <w:rPr>
          <w:rFonts w:eastAsia="Times New Roman" w:cstheme="minorHAnsi"/>
          <w:iCs/>
          <w:lang w:eastAsia="pl-PL"/>
        </w:rPr>
        <w:t xml:space="preserve">Warunkiem przyznania punktów za recenzowanie artykułu naukowego jest podanie przez pracownika </w:t>
      </w:r>
      <w:r w:rsidRPr="00275AC7">
        <w:rPr>
          <w:rFonts w:eastAsia="Times New Roman" w:cstheme="minorHAnsi"/>
          <w:b/>
          <w:bCs/>
          <w:iCs/>
          <w:lang w:eastAsia="pl-PL"/>
        </w:rPr>
        <w:t>upublicznionego konta (numeru) w systemie ORCID</w:t>
      </w:r>
      <w:r w:rsidRPr="00275AC7">
        <w:rPr>
          <w:rFonts w:eastAsia="Times New Roman" w:cstheme="minorHAnsi"/>
          <w:iCs/>
          <w:lang w:eastAsia="pl-PL"/>
        </w:rPr>
        <w:t>.</w:t>
      </w:r>
    </w:p>
    <w:p w14:paraId="24EA550F" w14:textId="77777777" w:rsidR="00ED19B8" w:rsidRDefault="00ED19B8" w:rsidP="00ED19B8">
      <w:pPr>
        <w:pStyle w:val="Akapitzlist"/>
        <w:spacing w:after="0" w:line="240" w:lineRule="auto"/>
        <w:rPr>
          <w:rFonts w:eastAsia="Times New Roman" w:cstheme="minorHAnsi"/>
          <w:iCs/>
          <w:lang w:eastAsia="pl-PL"/>
        </w:rPr>
      </w:pPr>
    </w:p>
    <w:p w14:paraId="128F5702" w14:textId="77777777" w:rsidR="00ED19B8" w:rsidRPr="00275AC7" w:rsidRDefault="00ED19B8" w:rsidP="00ED19B8">
      <w:pPr>
        <w:pStyle w:val="Akapitzlist"/>
        <w:spacing w:after="0" w:line="240" w:lineRule="auto"/>
        <w:rPr>
          <w:rFonts w:eastAsia="Times New Roman" w:cstheme="minorHAnsi"/>
          <w:iCs/>
          <w:lang w:eastAsia="pl-PL"/>
        </w:rPr>
      </w:pPr>
    </w:p>
    <w:p w14:paraId="26B553E3" w14:textId="797BF96F" w:rsidR="00B91D6B" w:rsidRPr="00F1676E" w:rsidRDefault="00B91D6B" w:rsidP="00B91D6B">
      <w:pPr>
        <w:pStyle w:val="Akapitzlist"/>
        <w:spacing w:after="0" w:line="240" w:lineRule="auto"/>
        <w:ind w:left="1428" w:firstLine="696"/>
        <w:rPr>
          <w:rFonts w:eastAsia="Times New Roman" w:cstheme="minorHAnsi"/>
          <w:i/>
          <w:lang w:eastAsia="pl-PL"/>
        </w:rPr>
      </w:pPr>
      <w:r w:rsidRPr="00F1676E">
        <w:rPr>
          <w:rFonts w:eastAsia="Times New Roman" w:cstheme="minorHAnsi"/>
          <w:i/>
          <w:lang w:eastAsia="pl-PL"/>
        </w:rPr>
        <w:t>liczba recenzji</w:t>
      </w:r>
      <w:r w:rsidR="00B93B93">
        <w:rPr>
          <w:rFonts w:eastAsia="Times New Roman" w:cstheme="minorHAnsi"/>
          <w:i/>
          <w:lang w:eastAsia="pl-PL"/>
        </w:rPr>
        <w:t>:</w:t>
      </w:r>
      <w:r w:rsidR="00B93B93">
        <w:rPr>
          <w:rFonts w:eastAsia="Times New Roman" w:cstheme="minorHAnsi"/>
          <w:i/>
          <w:lang w:eastAsia="pl-PL"/>
        </w:rPr>
        <w:tab/>
      </w:r>
      <w:r w:rsidR="00B93B93">
        <w:rPr>
          <w:rFonts w:eastAsia="Times New Roman" w:cstheme="minorHAnsi"/>
          <w:i/>
          <w:lang w:eastAsia="pl-PL"/>
        </w:rPr>
        <w:tab/>
      </w:r>
      <w:r w:rsidR="00B93B93">
        <w:rPr>
          <w:rFonts w:eastAsia="Times New Roman" w:cstheme="minorHAnsi"/>
          <w:i/>
          <w:lang w:eastAsia="pl-PL"/>
        </w:rPr>
        <w:tab/>
      </w:r>
      <w:r w:rsidR="00B93B93">
        <w:rPr>
          <w:rFonts w:eastAsia="Times New Roman" w:cstheme="minorHAnsi"/>
          <w:i/>
          <w:lang w:eastAsia="pl-PL"/>
        </w:rPr>
        <w:tab/>
      </w:r>
      <w:r w:rsidRPr="00F1676E">
        <w:rPr>
          <w:rFonts w:eastAsia="Times New Roman" w:cstheme="minorHAnsi"/>
          <w:i/>
          <w:lang w:eastAsia="pl-PL"/>
        </w:rPr>
        <w:t>liczba punktów:</w:t>
      </w:r>
    </w:p>
    <w:p w14:paraId="16DA7483" w14:textId="77777777" w:rsidR="00B91D6B" w:rsidRPr="00F1676E" w:rsidRDefault="00B91D6B" w:rsidP="00B91D6B">
      <w:pPr>
        <w:pStyle w:val="Akapitzlist"/>
        <w:spacing w:after="0" w:line="240" w:lineRule="auto"/>
        <w:rPr>
          <w:rFonts w:eastAsia="Times New Roman" w:cstheme="minorHAnsi"/>
          <w:iCs/>
          <w:lang w:eastAsia="pl-PL"/>
        </w:rPr>
      </w:pPr>
    </w:p>
    <w:p w14:paraId="7C96386C" w14:textId="77777777" w:rsidR="000D2BB0" w:rsidRPr="00F1676E" w:rsidRDefault="000D2BB0" w:rsidP="00C628CA">
      <w:pPr>
        <w:spacing w:after="0" w:line="240" w:lineRule="auto"/>
        <w:rPr>
          <w:rFonts w:eastAsia="Times New Roman" w:cstheme="minorHAnsi"/>
          <w:i/>
          <w:lang w:eastAsia="pl-PL"/>
        </w:rPr>
      </w:pPr>
    </w:p>
    <w:p w14:paraId="29FF8E7B" w14:textId="77777777" w:rsidR="00B70904" w:rsidRPr="00F1676E" w:rsidRDefault="00B70904" w:rsidP="00B70904">
      <w:pPr>
        <w:spacing w:after="0" w:line="240" w:lineRule="auto"/>
        <w:ind w:left="5664" w:firstLine="708"/>
        <w:rPr>
          <w:rFonts w:eastAsia="Times New Roman" w:cstheme="minorHAnsi"/>
          <w:sz w:val="28"/>
          <w:szCs w:val="28"/>
          <w:u w:val="single"/>
          <w:lang w:eastAsia="pl-PL"/>
        </w:rPr>
      </w:pPr>
      <w:r w:rsidRPr="00F1676E">
        <w:rPr>
          <w:rFonts w:eastAsia="Times New Roman" w:cstheme="minorHAnsi"/>
          <w:b/>
          <w:smallCaps/>
          <w:sz w:val="28"/>
          <w:szCs w:val="28"/>
          <w:u w:val="single"/>
          <w:lang w:eastAsia="pl-PL"/>
        </w:rPr>
        <w:t>suma punktów</w:t>
      </w:r>
      <w:r w:rsidRPr="00F1676E">
        <w:rPr>
          <w:rFonts w:eastAsia="Times New Roman" w:cstheme="minorHAnsi"/>
          <w:sz w:val="28"/>
          <w:szCs w:val="28"/>
          <w:u w:val="single"/>
          <w:lang w:eastAsia="pl-PL"/>
        </w:rPr>
        <w:t xml:space="preserve">: </w:t>
      </w:r>
    </w:p>
    <w:p w14:paraId="4C09D947" w14:textId="77777777" w:rsidR="0006666E" w:rsidRPr="00F1676E" w:rsidRDefault="0006666E" w:rsidP="00555387">
      <w:pPr>
        <w:spacing w:after="0" w:line="240" w:lineRule="auto"/>
        <w:ind w:firstLine="360"/>
        <w:jc w:val="both"/>
        <w:rPr>
          <w:rFonts w:eastAsia="Times New Roman" w:cstheme="minorHAnsi"/>
          <w:b/>
          <w:lang w:eastAsia="pl-PL"/>
        </w:rPr>
      </w:pPr>
    </w:p>
    <w:p w14:paraId="30E15568" w14:textId="77777777" w:rsidR="00B574FC" w:rsidRPr="00F1676E" w:rsidRDefault="00B574FC" w:rsidP="00555387">
      <w:pPr>
        <w:spacing w:after="0" w:line="240" w:lineRule="auto"/>
        <w:ind w:firstLine="360"/>
        <w:jc w:val="both"/>
        <w:rPr>
          <w:rFonts w:eastAsia="Times New Roman" w:cstheme="minorHAnsi"/>
          <w:b/>
          <w:lang w:eastAsia="pl-PL"/>
        </w:rPr>
      </w:pPr>
    </w:p>
    <w:p w14:paraId="4F963DBD" w14:textId="77777777" w:rsidR="00B574FC" w:rsidRPr="00F1676E" w:rsidRDefault="00B574FC" w:rsidP="00555387">
      <w:pPr>
        <w:spacing w:after="0" w:line="240" w:lineRule="auto"/>
        <w:ind w:firstLine="360"/>
        <w:jc w:val="both"/>
        <w:rPr>
          <w:rFonts w:eastAsia="Times New Roman" w:cstheme="minorHAnsi"/>
          <w:b/>
          <w:lang w:eastAsia="pl-PL"/>
        </w:rPr>
      </w:pPr>
    </w:p>
    <w:p w14:paraId="7A0D862B" w14:textId="77777777" w:rsidR="00B574FC" w:rsidRPr="00F1676E" w:rsidRDefault="00B574FC" w:rsidP="00555387">
      <w:pPr>
        <w:spacing w:after="0" w:line="240" w:lineRule="auto"/>
        <w:ind w:firstLine="360"/>
        <w:jc w:val="both"/>
        <w:rPr>
          <w:rFonts w:eastAsia="Times New Roman" w:cstheme="minorHAnsi"/>
          <w:b/>
          <w:lang w:eastAsia="pl-PL"/>
        </w:rPr>
      </w:pPr>
    </w:p>
    <w:p w14:paraId="73E109A4" w14:textId="2C751510" w:rsidR="00555387" w:rsidRPr="00F1676E" w:rsidRDefault="00555387" w:rsidP="00555387">
      <w:pPr>
        <w:spacing w:after="0" w:line="240" w:lineRule="auto"/>
        <w:ind w:firstLine="360"/>
        <w:jc w:val="both"/>
        <w:rPr>
          <w:rFonts w:eastAsia="Times New Roman" w:cstheme="minorHAnsi"/>
          <w:b/>
          <w:lang w:eastAsia="pl-PL"/>
        </w:rPr>
      </w:pPr>
      <w:r w:rsidRPr="00F1676E">
        <w:rPr>
          <w:rFonts w:eastAsia="Times New Roman" w:cstheme="minorHAnsi"/>
          <w:b/>
          <w:lang w:eastAsia="pl-PL"/>
        </w:rPr>
        <w:t>Do arkusza należy dołączyć:</w:t>
      </w:r>
    </w:p>
    <w:p w14:paraId="22B5CF1F" w14:textId="33D7A21B" w:rsidR="00982133" w:rsidRPr="00F1676E" w:rsidRDefault="00982133" w:rsidP="00555387">
      <w:pPr>
        <w:spacing w:after="0" w:line="240" w:lineRule="auto"/>
        <w:ind w:firstLine="360"/>
        <w:jc w:val="both"/>
        <w:rPr>
          <w:rFonts w:eastAsia="Times New Roman" w:cstheme="minorHAnsi"/>
          <w:b/>
          <w:lang w:eastAsia="pl-PL"/>
        </w:rPr>
      </w:pPr>
    </w:p>
    <w:p w14:paraId="621AC0D9" w14:textId="0D2EDAFE" w:rsidR="00555387" w:rsidRPr="00D066F9" w:rsidRDefault="002C5228" w:rsidP="00D066F9">
      <w:pPr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066F9">
        <w:rPr>
          <w:rFonts w:eastAsia="Times New Roman" w:cstheme="minorHAnsi"/>
          <w:lang w:eastAsia="pl-PL"/>
        </w:rPr>
        <w:t>K</w:t>
      </w:r>
      <w:r w:rsidR="00555387" w:rsidRPr="00D066F9">
        <w:rPr>
          <w:rFonts w:eastAsia="Times New Roman" w:cstheme="minorHAnsi"/>
          <w:lang w:eastAsia="pl-PL"/>
        </w:rPr>
        <w:t xml:space="preserve">opie pierwszych stron udzielonych patentów i/lub </w:t>
      </w:r>
      <w:r w:rsidR="00555387" w:rsidRPr="00D066F9">
        <w:rPr>
          <w:rFonts w:eastAsia="Times New Roman" w:cstheme="minorHAnsi"/>
          <w:bCs/>
          <w:lang w:eastAsia="pl-PL"/>
        </w:rPr>
        <w:t>opublikowanych</w:t>
      </w:r>
      <w:r w:rsidR="00555387" w:rsidRPr="00D066F9">
        <w:rPr>
          <w:rFonts w:eastAsia="Times New Roman" w:cstheme="minorHAnsi"/>
          <w:lang w:eastAsia="pl-PL"/>
        </w:rPr>
        <w:t xml:space="preserve"> zgłoszeń patentowych </w:t>
      </w:r>
      <w:r w:rsidR="00555387" w:rsidRPr="00D066F9">
        <w:rPr>
          <w:rFonts w:eastAsia="Times New Roman" w:cstheme="minorHAnsi"/>
          <w:lang w:eastAsia="pl-PL"/>
        </w:rPr>
        <w:br/>
        <w:t>z numerem i nazwiskiem twórcy/ów</w:t>
      </w:r>
      <w:r w:rsidR="00165657" w:rsidRPr="00D066F9">
        <w:rPr>
          <w:rFonts w:eastAsia="Times New Roman" w:cstheme="minorHAnsi"/>
          <w:lang w:eastAsia="pl-PL"/>
        </w:rPr>
        <w:t>,</w:t>
      </w:r>
    </w:p>
    <w:p w14:paraId="37654077" w14:textId="5DEB369E" w:rsidR="00555387" w:rsidRPr="00F1676E" w:rsidRDefault="002C5228" w:rsidP="00555387">
      <w:pPr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K</w:t>
      </w:r>
      <w:r w:rsidR="00555387" w:rsidRPr="00F1676E">
        <w:rPr>
          <w:rFonts w:eastAsia="Times New Roman" w:cstheme="minorHAnsi"/>
          <w:lang w:eastAsia="pl-PL"/>
        </w:rPr>
        <w:t>opie pełnomocnictw Prorektora UJ d</w:t>
      </w:r>
      <w:r w:rsidR="003B1315" w:rsidRPr="00F1676E">
        <w:rPr>
          <w:rFonts w:eastAsia="Times New Roman" w:cstheme="minorHAnsi"/>
          <w:lang w:eastAsia="pl-PL"/>
        </w:rPr>
        <w:t>s. Collegium Medicum udzielonych</w:t>
      </w:r>
      <w:r w:rsidR="00555387" w:rsidRPr="00F1676E">
        <w:rPr>
          <w:rFonts w:eastAsia="Times New Roman" w:cstheme="minorHAnsi"/>
          <w:lang w:eastAsia="pl-PL"/>
        </w:rPr>
        <w:t xml:space="preserve"> kierownikowi projektu/ów międzynarodowego/</w:t>
      </w:r>
      <w:proofErr w:type="spellStart"/>
      <w:r w:rsidR="00555387" w:rsidRPr="00F1676E">
        <w:rPr>
          <w:rFonts w:eastAsia="Times New Roman" w:cstheme="minorHAnsi"/>
          <w:lang w:eastAsia="pl-PL"/>
        </w:rPr>
        <w:t>ych</w:t>
      </w:r>
      <w:proofErr w:type="spellEnd"/>
      <w:r w:rsidR="00555387" w:rsidRPr="00F1676E">
        <w:rPr>
          <w:rFonts w:eastAsia="Times New Roman" w:cstheme="minorHAnsi"/>
          <w:lang w:eastAsia="pl-PL"/>
        </w:rPr>
        <w:t xml:space="preserve"> i/lub polskiego/ich do dysponowania środkami pieniężnymi.</w:t>
      </w:r>
    </w:p>
    <w:p w14:paraId="4266E3D5" w14:textId="77777777" w:rsidR="00555387" w:rsidRPr="00F1676E" w:rsidRDefault="00555387" w:rsidP="00555387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03F2A9D" w14:textId="1312D66D" w:rsidR="00555387" w:rsidRPr="003536C8" w:rsidRDefault="00555387" w:rsidP="00555387">
      <w:pPr>
        <w:spacing w:after="0" w:line="240" w:lineRule="auto"/>
        <w:ind w:left="360"/>
        <w:jc w:val="both"/>
        <w:rPr>
          <w:rFonts w:eastAsia="Times New Roman" w:cstheme="minorHAnsi"/>
          <w:bCs/>
          <w:i/>
          <w:iCs/>
          <w:lang w:eastAsia="pl-PL"/>
        </w:rPr>
      </w:pPr>
      <w:r w:rsidRPr="00F1676E">
        <w:rPr>
          <w:rFonts w:eastAsia="Times New Roman" w:cstheme="minorHAnsi"/>
          <w:b/>
          <w:bCs/>
          <w:lang w:eastAsia="pl-PL"/>
        </w:rPr>
        <w:lastRenderedPageBreak/>
        <w:t>Punktacji podlegają</w:t>
      </w:r>
      <w:r w:rsidRPr="00F1676E">
        <w:rPr>
          <w:rFonts w:eastAsia="Times New Roman" w:cstheme="minorHAnsi"/>
          <w:bCs/>
          <w:lang w:eastAsia="pl-PL"/>
        </w:rPr>
        <w:t xml:space="preserve"> wyłącznie cytowania i współczynnik Hirscha podane na podstawie </w:t>
      </w:r>
      <w:r w:rsidRPr="003536C8">
        <w:rPr>
          <w:rFonts w:eastAsia="Times New Roman" w:cstheme="minorHAnsi"/>
          <w:bCs/>
          <w:i/>
          <w:iCs/>
          <w:lang w:eastAsia="pl-PL"/>
        </w:rPr>
        <w:t xml:space="preserve">Web of Science </w:t>
      </w:r>
      <w:proofErr w:type="spellStart"/>
      <w:r w:rsidRPr="003536C8">
        <w:rPr>
          <w:rFonts w:eastAsia="Times New Roman" w:cstheme="minorHAnsi"/>
          <w:bCs/>
          <w:i/>
          <w:iCs/>
          <w:lang w:eastAsia="pl-PL"/>
        </w:rPr>
        <w:t>Core</w:t>
      </w:r>
      <w:proofErr w:type="spellEnd"/>
      <w:r w:rsidRPr="003536C8">
        <w:rPr>
          <w:rFonts w:eastAsia="Times New Roman" w:cstheme="minorHAnsi"/>
          <w:bCs/>
          <w:i/>
          <w:iCs/>
          <w:lang w:eastAsia="pl-PL"/>
        </w:rPr>
        <w:t xml:space="preserve"> Collection – „Basic </w:t>
      </w:r>
      <w:proofErr w:type="spellStart"/>
      <w:r w:rsidRPr="003536C8">
        <w:rPr>
          <w:rFonts w:eastAsia="Times New Roman" w:cstheme="minorHAnsi"/>
          <w:bCs/>
          <w:i/>
          <w:iCs/>
          <w:lang w:eastAsia="pl-PL"/>
        </w:rPr>
        <w:t>Search</w:t>
      </w:r>
      <w:proofErr w:type="spellEnd"/>
      <w:r w:rsidRPr="003536C8">
        <w:rPr>
          <w:rFonts w:eastAsia="Times New Roman" w:cstheme="minorHAnsi"/>
          <w:bCs/>
          <w:i/>
          <w:iCs/>
          <w:lang w:eastAsia="pl-PL"/>
        </w:rPr>
        <w:t>”</w:t>
      </w:r>
      <w:r w:rsidR="002D3BE2" w:rsidRPr="003536C8">
        <w:rPr>
          <w:rFonts w:eastAsia="Times New Roman" w:cstheme="minorHAnsi"/>
          <w:bCs/>
          <w:i/>
          <w:iCs/>
          <w:lang w:eastAsia="pl-PL"/>
        </w:rPr>
        <w:t>.</w:t>
      </w:r>
    </w:p>
    <w:p w14:paraId="12528069" w14:textId="77777777" w:rsidR="00555387" w:rsidRPr="00F1676E" w:rsidRDefault="00555387" w:rsidP="00555387">
      <w:pPr>
        <w:spacing w:after="0" w:line="240" w:lineRule="auto"/>
        <w:ind w:left="360"/>
        <w:jc w:val="both"/>
        <w:rPr>
          <w:rFonts w:eastAsia="Times New Roman" w:cstheme="minorHAnsi"/>
          <w:bCs/>
          <w:lang w:eastAsia="pl-PL"/>
        </w:rPr>
      </w:pPr>
    </w:p>
    <w:p w14:paraId="0214F88B" w14:textId="77777777" w:rsidR="00555387" w:rsidRPr="00F1676E" w:rsidRDefault="00555387" w:rsidP="00555387">
      <w:pPr>
        <w:spacing w:after="0" w:line="240" w:lineRule="auto"/>
        <w:ind w:firstLine="360"/>
        <w:jc w:val="both"/>
        <w:rPr>
          <w:rFonts w:eastAsia="Times New Roman" w:cstheme="minorHAnsi"/>
          <w:b/>
          <w:lang w:eastAsia="pl-PL"/>
        </w:rPr>
      </w:pPr>
      <w:r w:rsidRPr="00F1676E">
        <w:rPr>
          <w:rFonts w:eastAsia="Times New Roman" w:cstheme="minorHAnsi"/>
          <w:b/>
          <w:lang w:eastAsia="pl-PL"/>
        </w:rPr>
        <w:t>Punktacji nie podlegają:</w:t>
      </w:r>
    </w:p>
    <w:p w14:paraId="798F9768" w14:textId="0559CC62" w:rsidR="003B1315" w:rsidRPr="00F1676E" w:rsidRDefault="00555387" w:rsidP="00555387">
      <w:pPr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materiały konferencyjne (referaty w postaci pełnych publikacji)</w:t>
      </w:r>
      <w:r w:rsidR="001F6364" w:rsidRPr="00F1676E">
        <w:rPr>
          <w:rFonts w:eastAsia="Times New Roman" w:cstheme="minorHAnsi"/>
          <w:lang w:eastAsia="pl-PL"/>
        </w:rPr>
        <w:t>,</w:t>
      </w:r>
    </w:p>
    <w:p w14:paraId="14B07BE9" w14:textId="77777777" w:rsidR="00555387" w:rsidRPr="00F1676E" w:rsidRDefault="00555387" w:rsidP="00555387">
      <w:pPr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publikacje ogłoszone jako prace wieloośrodkowe (brak nazwiska w polu autorskim),</w:t>
      </w:r>
    </w:p>
    <w:p w14:paraId="518E5177" w14:textId="77777777" w:rsidR="00555387" w:rsidRPr="00F1676E" w:rsidRDefault="00555387" w:rsidP="00555387">
      <w:pPr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dysertacje doktorskie, rozprawy habilitacyjne,</w:t>
      </w:r>
    </w:p>
    <w:p w14:paraId="5BD8286E" w14:textId="77777777" w:rsidR="00555387" w:rsidRPr="00F1676E" w:rsidRDefault="00555387" w:rsidP="00555387">
      <w:pPr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kolejne wydania publikacji monograficznych,</w:t>
      </w:r>
    </w:p>
    <w:p w14:paraId="0E93FAE0" w14:textId="12D47F7A" w:rsidR="00555387" w:rsidRPr="00F1676E" w:rsidRDefault="00555387" w:rsidP="00555387">
      <w:pPr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lang w:eastAsia="pl-PL"/>
        </w:rPr>
        <w:t>artykuły redakcyjne (</w:t>
      </w:r>
      <w:proofErr w:type="spellStart"/>
      <w:r w:rsidRPr="00F1676E">
        <w:rPr>
          <w:rFonts w:eastAsia="Times New Roman" w:cstheme="minorHAnsi"/>
          <w:lang w:eastAsia="pl-PL"/>
        </w:rPr>
        <w:t>ed</w:t>
      </w:r>
      <w:r w:rsidR="002D3BE2" w:rsidRPr="00F1676E">
        <w:rPr>
          <w:rFonts w:eastAsia="Times New Roman" w:cstheme="minorHAnsi"/>
          <w:lang w:eastAsia="pl-PL"/>
        </w:rPr>
        <w:t>i</w:t>
      </w:r>
      <w:r w:rsidRPr="00F1676E">
        <w:rPr>
          <w:rFonts w:eastAsia="Times New Roman" w:cstheme="minorHAnsi"/>
          <w:lang w:eastAsia="pl-PL"/>
        </w:rPr>
        <w:t>torial</w:t>
      </w:r>
      <w:r w:rsidR="003536C8">
        <w:rPr>
          <w:rFonts w:eastAsia="Times New Roman" w:cstheme="minorHAnsi"/>
          <w:lang w:eastAsia="pl-PL"/>
        </w:rPr>
        <w:t>s</w:t>
      </w:r>
      <w:proofErr w:type="spellEnd"/>
      <w:r w:rsidRPr="00F1676E">
        <w:rPr>
          <w:rFonts w:eastAsia="Times New Roman" w:cstheme="minorHAnsi"/>
          <w:lang w:eastAsia="pl-PL"/>
        </w:rPr>
        <w:t>), abstrakty, rozszerzone abstrakty, listy do redakcji, erraty, noty redakcyjne, komentarze, wspomnienia pośmiertne,</w:t>
      </w:r>
      <w:r w:rsidR="003B1315" w:rsidRPr="00F1676E">
        <w:rPr>
          <w:rFonts w:eastAsia="Times New Roman" w:cstheme="minorHAnsi"/>
          <w:lang w:eastAsia="pl-PL"/>
        </w:rPr>
        <w:t xml:space="preserve"> tłumaczenia.</w:t>
      </w:r>
    </w:p>
    <w:p w14:paraId="5E0C20F7" w14:textId="21D0A929" w:rsidR="00555387" w:rsidRPr="00F1676E" w:rsidRDefault="00555387" w:rsidP="003B1315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17D9C263" w14:textId="530FA384" w:rsidR="00B91D6B" w:rsidRPr="00F1676E" w:rsidRDefault="00B91D6B" w:rsidP="003B1315">
      <w:pPr>
        <w:spacing w:after="0" w:line="240" w:lineRule="auto"/>
        <w:ind w:left="360"/>
        <w:jc w:val="both"/>
        <w:rPr>
          <w:rFonts w:eastAsia="Times New Roman" w:cstheme="minorHAnsi"/>
          <w:u w:val="single"/>
          <w:lang w:eastAsia="pl-PL"/>
        </w:rPr>
      </w:pPr>
    </w:p>
    <w:p w14:paraId="1A00EF93" w14:textId="77777777" w:rsidR="008F7251" w:rsidRPr="00F1676E" w:rsidRDefault="008F7251" w:rsidP="003B1315">
      <w:pPr>
        <w:spacing w:after="0" w:line="240" w:lineRule="auto"/>
        <w:ind w:left="360"/>
        <w:jc w:val="both"/>
        <w:rPr>
          <w:rFonts w:eastAsia="Times New Roman" w:cstheme="minorHAnsi"/>
          <w:u w:val="single"/>
          <w:lang w:eastAsia="pl-PL"/>
        </w:rPr>
      </w:pPr>
    </w:p>
    <w:p w14:paraId="5CF65785" w14:textId="1802FE59" w:rsidR="008C666E" w:rsidRPr="00F1676E" w:rsidRDefault="000C3A37" w:rsidP="003B1315">
      <w:pPr>
        <w:spacing w:after="0" w:line="240" w:lineRule="auto"/>
        <w:ind w:left="360"/>
        <w:jc w:val="both"/>
        <w:rPr>
          <w:rFonts w:eastAsia="Times New Roman" w:cstheme="minorHAnsi"/>
          <w:u w:val="single"/>
          <w:lang w:eastAsia="pl-PL"/>
        </w:rPr>
      </w:pPr>
      <w:r w:rsidRPr="00F1676E">
        <w:rPr>
          <w:rFonts w:eastAsia="Times New Roman" w:cstheme="minorHAnsi"/>
          <w:u w:val="single"/>
          <w:lang w:eastAsia="pl-PL"/>
        </w:rPr>
        <w:t>Legenda:</w:t>
      </w:r>
    </w:p>
    <w:p w14:paraId="0F44FD60" w14:textId="77777777" w:rsidR="008C666E" w:rsidRPr="00F1676E" w:rsidRDefault="008C666E" w:rsidP="008C666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9F9CCD6" w14:textId="2FC6C227" w:rsidR="008C666E" w:rsidRPr="00F1676E" w:rsidRDefault="008C666E" w:rsidP="008C666E">
      <w:pPr>
        <w:spacing w:after="0" w:line="240" w:lineRule="auto"/>
        <w:ind w:left="360"/>
        <w:jc w:val="both"/>
        <w:rPr>
          <w:rFonts w:eastAsia="Times New Roman" w:cstheme="minorHAnsi"/>
          <w:shd w:val="clear" w:color="auto" w:fill="FFFFFF"/>
          <w:lang w:eastAsia="pl-PL"/>
        </w:rPr>
      </w:pPr>
      <w:r w:rsidRPr="00F1676E">
        <w:rPr>
          <w:rFonts w:eastAsia="Times New Roman" w:cstheme="minorHAnsi"/>
          <w:vertAlign w:val="superscript"/>
          <w:lang w:eastAsia="pl-PL"/>
        </w:rPr>
        <w:t>1</w:t>
      </w:r>
      <w:r w:rsidR="00F027B7" w:rsidRPr="00F1676E">
        <w:rPr>
          <w:rFonts w:eastAsia="Times New Roman" w:cstheme="minorHAnsi"/>
          <w:vertAlign w:val="superscript"/>
          <w:lang w:eastAsia="pl-PL"/>
        </w:rPr>
        <w:t xml:space="preserve"> </w:t>
      </w:r>
      <w:r w:rsidRPr="00F1676E">
        <w:rPr>
          <w:rFonts w:eastAsia="Times New Roman" w:cstheme="minorHAnsi"/>
          <w:lang w:eastAsia="pl-PL"/>
        </w:rPr>
        <w:t>P</w:t>
      </w:r>
      <w:r w:rsidRPr="00F1676E">
        <w:rPr>
          <w:rFonts w:eastAsia="Times New Roman" w:cstheme="minorHAnsi"/>
          <w:shd w:val="clear" w:color="auto" w:fill="FFFFFF"/>
          <w:lang w:eastAsia="pl-PL"/>
        </w:rPr>
        <w:t>rzez „artykuł naukowy” należy rozumieć recenzowany artykuł opublikowany w czasopiśmie naukowym, przedstawiający określone zagadnienie naukowe w sposób oryginalny i twórczy, problemowy albo przekrojowy, opatrzony bibliografią, przypisami lub innym właściwym dla dyscypliny naukowej aparatem naukowym.</w:t>
      </w:r>
    </w:p>
    <w:p w14:paraId="3F33F41A" w14:textId="77777777" w:rsidR="008C666E" w:rsidRPr="00F1676E" w:rsidRDefault="008C666E" w:rsidP="008C666E">
      <w:pPr>
        <w:spacing w:after="0" w:line="240" w:lineRule="auto"/>
        <w:ind w:left="360"/>
        <w:jc w:val="both"/>
        <w:rPr>
          <w:rFonts w:eastAsia="Times New Roman" w:cstheme="minorHAnsi"/>
          <w:shd w:val="clear" w:color="auto" w:fill="FFFFFF"/>
          <w:lang w:eastAsia="pl-PL"/>
        </w:rPr>
      </w:pPr>
    </w:p>
    <w:p w14:paraId="4728526D" w14:textId="771317A0" w:rsidR="008C666E" w:rsidRPr="00F1676E" w:rsidRDefault="008C666E" w:rsidP="008C666E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vertAlign w:val="superscript"/>
          <w:lang w:eastAsia="pl-PL"/>
        </w:rPr>
        <w:t>2</w:t>
      </w:r>
      <w:r w:rsidR="00F027B7" w:rsidRPr="00F1676E">
        <w:rPr>
          <w:rFonts w:eastAsia="Times New Roman" w:cstheme="minorHAnsi"/>
          <w:vertAlign w:val="superscript"/>
          <w:lang w:eastAsia="pl-PL"/>
        </w:rPr>
        <w:t xml:space="preserve"> </w:t>
      </w:r>
      <w:r w:rsidRPr="00F1676E">
        <w:rPr>
          <w:rFonts w:eastAsia="Times New Roman" w:cstheme="minorHAnsi"/>
          <w:lang w:eastAsia="pl-PL"/>
        </w:rPr>
        <w:t>Łączna punktacja za rozdziały w jednej monografii naukowej lub podręczniku nie może przekroczyć liczby punktów przysługujących za autorstwo monografii lub podręcznika</w:t>
      </w:r>
      <w:r w:rsidR="00F027B7" w:rsidRPr="00F1676E">
        <w:rPr>
          <w:rFonts w:eastAsia="Times New Roman" w:cstheme="minorHAnsi"/>
          <w:lang w:eastAsia="pl-PL"/>
        </w:rPr>
        <w:t>.</w:t>
      </w:r>
    </w:p>
    <w:p w14:paraId="70EEF649" w14:textId="33151ABC" w:rsidR="008C666E" w:rsidRPr="00F1676E" w:rsidRDefault="008C666E" w:rsidP="008C666E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1E1E2E48" w14:textId="0B4CA614" w:rsidR="000C3A37" w:rsidRPr="00411EA2" w:rsidRDefault="007057AD" w:rsidP="00F027B7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 w:rsidRPr="00411EA2">
        <w:rPr>
          <w:rFonts w:eastAsia="Times New Roman" w:cstheme="minorHAnsi"/>
          <w:vertAlign w:val="superscript"/>
          <w:lang w:eastAsia="pl-PL"/>
        </w:rPr>
        <w:t>3</w:t>
      </w:r>
      <w:bookmarkStart w:id="9" w:name="_Hlk95982567"/>
      <w:r w:rsidR="00F027B7" w:rsidRPr="00411EA2">
        <w:rPr>
          <w:rFonts w:eastAsia="Times New Roman" w:cstheme="minorHAnsi"/>
          <w:vertAlign w:val="superscript"/>
          <w:lang w:eastAsia="pl-PL"/>
        </w:rPr>
        <w:t xml:space="preserve"> </w:t>
      </w:r>
      <w:r w:rsidR="00F027B7" w:rsidRPr="00411EA2">
        <w:rPr>
          <w:rFonts w:eastAsia="Times New Roman" w:cstheme="minorHAnsi"/>
          <w:iCs/>
          <w:lang w:eastAsia="pl-PL"/>
        </w:rPr>
        <w:t>L</w:t>
      </w:r>
      <w:r w:rsidR="000C3A37" w:rsidRPr="00411EA2">
        <w:rPr>
          <w:rFonts w:eastAsia="Times New Roman" w:cstheme="minorHAnsi"/>
          <w:iCs/>
          <w:lang w:eastAsia="pl-PL"/>
        </w:rPr>
        <w:t>iczba p</w:t>
      </w:r>
      <w:r w:rsidR="0020686C" w:rsidRPr="00411EA2">
        <w:rPr>
          <w:rFonts w:eastAsia="Times New Roman" w:cstheme="minorHAnsi"/>
          <w:iCs/>
          <w:lang w:eastAsia="pl-PL"/>
        </w:rPr>
        <w:t>unktów</w:t>
      </w:r>
      <w:r w:rsidR="000C3A37" w:rsidRPr="00411EA2">
        <w:rPr>
          <w:rFonts w:eastAsia="Times New Roman" w:cstheme="minorHAnsi"/>
          <w:iCs/>
          <w:lang w:eastAsia="pl-PL"/>
        </w:rPr>
        <w:t xml:space="preserve"> jest równa </w:t>
      </w:r>
      <w:r w:rsidR="000C3A37" w:rsidRPr="00411EA2">
        <w:rPr>
          <w:rFonts w:eastAsia="Times New Roman" w:cstheme="minorHAnsi"/>
          <w:iCs/>
          <w:u w:val="single"/>
          <w:lang w:eastAsia="pl-PL"/>
        </w:rPr>
        <w:t xml:space="preserve">liczbie </w:t>
      </w:r>
      <w:proofErr w:type="spellStart"/>
      <w:r w:rsidR="000C3A37" w:rsidRPr="00411EA2">
        <w:rPr>
          <w:rFonts w:eastAsia="Times New Roman" w:cstheme="minorHAnsi"/>
          <w:iCs/>
          <w:u w:val="single"/>
          <w:lang w:eastAsia="pl-PL"/>
        </w:rPr>
        <w:t>cytowań</w:t>
      </w:r>
      <w:bookmarkEnd w:id="9"/>
      <w:proofErr w:type="spellEnd"/>
      <w:r w:rsidR="000C3A37" w:rsidRPr="00411EA2">
        <w:rPr>
          <w:rFonts w:eastAsia="Times New Roman" w:cstheme="minorHAnsi"/>
          <w:iCs/>
          <w:lang w:eastAsia="pl-PL"/>
        </w:rPr>
        <w:t xml:space="preserve"> </w:t>
      </w:r>
      <w:r w:rsidR="000C3A37" w:rsidRPr="00411EA2">
        <w:rPr>
          <w:rFonts w:eastAsia="Times New Roman" w:cstheme="minorHAnsi"/>
          <w:lang w:eastAsia="pl-PL"/>
        </w:rPr>
        <w:t>(</w:t>
      </w:r>
      <w:r w:rsidR="00FA59E1" w:rsidRPr="00411EA2">
        <w:rPr>
          <w:rFonts w:eastAsia="Times New Roman" w:cstheme="minorHAnsi"/>
          <w:bCs/>
          <w:lang w:eastAsia="pl-PL"/>
        </w:rPr>
        <w:t>1</w:t>
      </w:r>
      <w:r w:rsidR="000C3A37" w:rsidRPr="00411EA2">
        <w:rPr>
          <w:rFonts w:eastAsia="Times New Roman" w:cstheme="minorHAnsi"/>
          <w:bCs/>
          <w:lang w:eastAsia="pl-PL"/>
        </w:rPr>
        <w:t xml:space="preserve"> </w:t>
      </w:r>
      <w:r w:rsidR="000C3A37" w:rsidRPr="00411EA2">
        <w:rPr>
          <w:rFonts w:eastAsia="Times New Roman" w:cstheme="minorHAnsi"/>
          <w:lang w:eastAsia="pl-PL"/>
        </w:rPr>
        <w:t>p</w:t>
      </w:r>
      <w:r w:rsidR="0020686C" w:rsidRPr="00411EA2">
        <w:rPr>
          <w:rFonts w:eastAsia="Times New Roman" w:cstheme="minorHAnsi"/>
          <w:lang w:eastAsia="pl-PL"/>
        </w:rPr>
        <w:t>unkt</w:t>
      </w:r>
      <w:r w:rsidR="000C3A37" w:rsidRPr="00411EA2">
        <w:rPr>
          <w:rFonts w:eastAsia="Times New Roman" w:cstheme="minorHAnsi"/>
          <w:lang w:eastAsia="pl-PL"/>
        </w:rPr>
        <w:t xml:space="preserve"> za 1 cytowanie)</w:t>
      </w:r>
      <w:r w:rsidR="00F027B7" w:rsidRPr="00411EA2">
        <w:rPr>
          <w:rFonts w:eastAsia="Times New Roman" w:cstheme="minorHAnsi"/>
          <w:lang w:eastAsia="pl-PL"/>
        </w:rPr>
        <w:t>.</w:t>
      </w:r>
    </w:p>
    <w:p w14:paraId="5649873D" w14:textId="5DD61B5B" w:rsidR="00F027B7" w:rsidRPr="00411EA2" w:rsidRDefault="00F027B7" w:rsidP="00F027B7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2C109A30" w14:textId="7546CBAD" w:rsidR="00F027B7" w:rsidRPr="00411EA2" w:rsidRDefault="00F027B7" w:rsidP="00F027B7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 w:rsidRPr="00411EA2">
        <w:rPr>
          <w:rFonts w:eastAsia="Times New Roman" w:cstheme="minorHAnsi"/>
          <w:vertAlign w:val="superscript"/>
          <w:lang w:eastAsia="pl-PL"/>
        </w:rPr>
        <w:t xml:space="preserve">4 </w:t>
      </w:r>
      <w:r w:rsidRPr="00411EA2">
        <w:rPr>
          <w:rFonts w:eastAsia="Times New Roman" w:cstheme="minorHAnsi"/>
          <w:lang w:eastAsia="pl-PL"/>
        </w:rPr>
        <w:t xml:space="preserve">Liczba </w:t>
      </w:r>
      <w:r w:rsidR="0020686C" w:rsidRPr="00411EA2">
        <w:rPr>
          <w:rFonts w:eastAsia="Times New Roman" w:cstheme="minorHAnsi"/>
          <w:iCs/>
          <w:lang w:eastAsia="pl-PL"/>
        </w:rPr>
        <w:t>punktów</w:t>
      </w:r>
      <w:r w:rsidR="0020686C" w:rsidRPr="00411EA2">
        <w:rPr>
          <w:rFonts w:eastAsia="Times New Roman" w:cstheme="minorHAnsi"/>
          <w:lang w:eastAsia="pl-PL"/>
        </w:rPr>
        <w:t xml:space="preserve"> </w:t>
      </w:r>
      <w:r w:rsidRPr="00411EA2">
        <w:rPr>
          <w:rFonts w:eastAsia="Times New Roman" w:cstheme="minorHAnsi"/>
          <w:lang w:eastAsia="pl-PL"/>
        </w:rPr>
        <w:t xml:space="preserve">jest równa wartości </w:t>
      </w:r>
      <w:r w:rsidR="00F1676E" w:rsidRPr="00411EA2">
        <w:rPr>
          <w:rFonts w:eastAsia="Times New Roman" w:cstheme="minorHAnsi"/>
          <w:u w:val="single"/>
          <w:lang w:eastAsia="pl-PL"/>
        </w:rPr>
        <w:t>współczynnika Hirs</w:t>
      </w:r>
      <w:r w:rsidR="00B55925" w:rsidRPr="00411EA2">
        <w:rPr>
          <w:rFonts w:eastAsia="Times New Roman" w:cstheme="minorHAnsi"/>
          <w:u w:val="single"/>
          <w:lang w:eastAsia="pl-PL"/>
        </w:rPr>
        <w:t>c</w:t>
      </w:r>
      <w:r w:rsidR="00F1676E" w:rsidRPr="00411EA2">
        <w:rPr>
          <w:rFonts w:eastAsia="Times New Roman" w:cstheme="minorHAnsi"/>
          <w:u w:val="single"/>
          <w:lang w:eastAsia="pl-PL"/>
        </w:rPr>
        <w:t>ha</w:t>
      </w:r>
      <w:r w:rsidRPr="00411EA2">
        <w:rPr>
          <w:rFonts w:eastAsia="Times New Roman" w:cstheme="minorHAnsi"/>
          <w:lang w:eastAsia="pl-PL"/>
        </w:rPr>
        <w:t>.</w:t>
      </w:r>
    </w:p>
    <w:p w14:paraId="69BA81DE" w14:textId="77777777" w:rsidR="007057AD" w:rsidRPr="00F1676E" w:rsidRDefault="007057AD" w:rsidP="00FA59E1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A6B54CB" w14:textId="0AADE318" w:rsidR="008C666E" w:rsidRPr="00F1676E" w:rsidRDefault="00F027B7" w:rsidP="008C666E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 w:rsidRPr="00F1676E">
        <w:rPr>
          <w:rFonts w:eastAsia="Times New Roman" w:cstheme="minorHAnsi"/>
          <w:vertAlign w:val="superscript"/>
          <w:lang w:eastAsia="pl-PL"/>
        </w:rPr>
        <w:t xml:space="preserve">5 </w:t>
      </w:r>
      <w:r w:rsidR="008C666E" w:rsidRPr="00F1676E">
        <w:rPr>
          <w:rFonts w:eastAsia="Times New Roman" w:cstheme="minorHAnsi"/>
          <w:lang w:eastAsia="pl-PL"/>
        </w:rPr>
        <w:t>Nie dotyczy promotorstwa pomocniczego.</w:t>
      </w:r>
    </w:p>
    <w:p w14:paraId="19593B4F" w14:textId="4F8094FE" w:rsidR="008C666E" w:rsidRPr="00F1676E" w:rsidRDefault="008C666E" w:rsidP="003B1315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12E0B229" w14:textId="511F9939" w:rsidR="00B52B7A" w:rsidRPr="00F1676E" w:rsidRDefault="00B52B7A" w:rsidP="003B1315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4C97351E" w14:textId="0BF772AD" w:rsidR="00B52B7A" w:rsidRPr="00F1676E" w:rsidRDefault="00B52B7A" w:rsidP="00B52B7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bookmarkStart w:id="10" w:name="_Hlk95916855"/>
      <w:r w:rsidRPr="00F1676E">
        <w:rPr>
          <w:rFonts w:eastAsia="Times New Roman" w:cstheme="minorHAnsi"/>
          <w:lang w:eastAsia="pl-PL"/>
        </w:rPr>
        <w:t xml:space="preserve">* zgodnie z § 12 ust. 5 Rozporządzenia </w:t>
      </w:r>
      <w:hyperlink r:id="rId8" w:tgtFrame="_blank" w:history="1">
        <w:proofErr w:type="spellStart"/>
        <w:r w:rsidRPr="00F1676E">
          <w:rPr>
            <w:rFonts w:eastAsia="Times New Roman" w:cstheme="minorHAnsi"/>
            <w:lang w:eastAsia="pl-PL"/>
          </w:rPr>
          <w:t>MEiN</w:t>
        </w:r>
        <w:proofErr w:type="spellEnd"/>
        <w:r w:rsidRPr="00F1676E">
          <w:rPr>
            <w:rFonts w:eastAsia="Times New Roman" w:cstheme="minorHAnsi"/>
            <w:lang w:eastAsia="pl-PL"/>
          </w:rPr>
          <w:t xml:space="preserve"> z dnia 19 października 2021 r. </w:t>
        </w:r>
      </w:hyperlink>
      <w:r w:rsidRPr="00F1676E">
        <w:rPr>
          <w:rFonts w:eastAsia="Times New Roman" w:cstheme="minorHAnsi"/>
          <w:lang w:eastAsia="pl-PL"/>
        </w:rPr>
        <w:t xml:space="preserve">zmieniające rozporządzenie w sprawie ewaluacji jakości działalności naukowej </w:t>
      </w:r>
      <w:r w:rsidR="009E1F5A">
        <w:rPr>
          <w:rFonts w:eastAsia="Times New Roman" w:cstheme="minorHAnsi"/>
          <w:lang w:eastAsia="pl-PL"/>
        </w:rPr>
        <w:sym w:font="Symbol" w:char="F02D"/>
      </w:r>
      <w:r w:rsidRPr="00F1676E">
        <w:rPr>
          <w:rFonts w:eastAsia="Times New Roman" w:cstheme="minorHAnsi"/>
          <w:lang w:eastAsia="pl-PL"/>
        </w:rPr>
        <w:t xml:space="preserve"> </w:t>
      </w:r>
      <w:proofErr w:type="spellStart"/>
      <w:r w:rsidRPr="00F1676E">
        <w:rPr>
          <w:rFonts w:eastAsia="Times New Roman" w:cstheme="minorHAnsi"/>
          <w:lang w:eastAsia="pl-PL"/>
        </w:rPr>
        <w:t>MNiSW</w:t>
      </w:r>
      <w:proofErr w:type="spellEnd"/>
      <w:r w:rsidRPr="00F1676E">
        <w:rPr>
          <w:rFonts w:eastAsia="Times New Roman" w:cstheme="minorHAnsi"/>
          <w:lang w:eastAsia="pl-PL"/>
        </w:rPr>
        <w:t xml:space="preserve"> z dnia 22 lutego 2019 r.</w:t>
      </w:r>
    </w:p>
    <w:p w14:paraId="10E4FBAE" w14:textId="77777777" w:rsidR="00B52B7A" w:rsidRPr="00F1676E" w:rsidRDefault="00B52B7A" w:rsidP="00B52B7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1828ECD" w14:textId="4D0B11E2" w:rsidR="00B52B7A" w:rsidRPr="00F1676E" w:rsidRDefault="00B52B7A" w:rsidP="00B52B7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1676E">
        <w:rPr>
          <w:rFonts w:eastAsia="Times New Roman" w:cstheme="minorHAnsi"/>
          <w:lang w:eastAsia="pl-PL"/>
        </w:rPr>
        <w:t xml:space="preserve">** zgodnie z § 12 ust. 5 Rozporządzenia </w:t>
      </w:r>
      <w:hyperlink r:id="rId9" w:tgtFrame="_blank" w:history="1">
        <w:proofErr w:type="spellStart"/>
        <w:r w:rsidRPr="00F1676E">
          <w:rPr>
            <w:rFonts w:eastAsia="Times New Roman" w:cstheme="minorHAnsi"/>
            <w:lang w:eastAsia="pl-PL"/>
          </w:rPr>
          <w:t>MNiSW</w:t>
        </w:r>
        <w:proofErr w:type="spellEnd"/>
        <w:r w:rsidRPr="00F1676E">
          <w:rPr>
            <w:rFonts w:eastAsia="Times New Roman" w:cstheme="minorHAnsi"/>
            <w:lang w:eastAsia="pl-PL"/>
          </w:rPr>
          <w:t xml:space="preserve"> z dnia 22 lutego 2019 r. w sprawie ewaluacji jakości</w:t>
        </w:r>
        <w:r w:rsidR="00C756F2" w:rsidRPr="00F1676E">
          <w:rPr>
            <w:rFonts w:eastAsia="Times New Roman" w:cstheme="minorHAnsi"/>
            <w:lang w:eastAsia="pl-PL"/>
          </w:rPr>
          <w:t xml:space="preserve"> </w:t>
        </w:r>
        <w:r w:rsidRPr="00F1676E">
          <w:rPr>
            <w:rFonts w:eastAsia="Times New Roman" w:cstheme="minorHAnsi"/>
            <w:lang w:eastAsia="pl-PL"/>
          </w:rPr>
          <w:t>działalności naukowej</w:t>
        </w:r>
      </w:hyperlink>
    </w:p>
    <w:p w14:paraId="18AD216C" w14:textId="77777777" w:rsidR="00B52B7A" w:rsidRPr="00F1676E" w:rsidRDefault="00B52B7A" w:rsidP="00B52B7A">
      <w:pPr>
        <w:rPr>
          <w:rFonts w:cstheme="minorHAnsi"/>
          <w:sz w:val="24"/>
          <w:szCs w:val="24"/>
        </w:rPr>
      </w:pPr>
    </w:p>
    <w:p w14:paraId="44E7E2A2" w14:textId="5CF3B608" w:rsidR="00B52B7A" w:rsidRPr="00F1676E" w:rsidRDefault="00B52B7A" w:rsidP="000C3A37">
      <w:pPr>
        <w:spacing w:after="0" w:line="240" w:lineRule="auto"/>
        <w:jc w:val="both"/>
        <w:rPr>
          <w:rFonts w:eastAsia="Times New Roman" w:cstheme="minorHAnsi"/>
          <w:b/>
          <w:u w:val="single"/>
          <w:lang w:eastAsia="pl-PL"/>
        </w:rPr>
      </w:pPr>
      <w:r w:rsidRPr="00F1676E">
        <w:rPr>
          <w:rFonts w:eastAsia="Times New Roman" w:cstheme="minorHAnsi"/>
          <w:lang w:eastAsia="pl-PL"/>
        </w:rPr>
        <w:t xml:space="preserve">Wyjaśnienia dot. typów publikacji podano na podstawie publikacji </w:t>
      </w:r>
      <w:proofErr w:type="spellStart"/>
      <w:r w:rsidRPr="00F1676E">
        <w:rPr>
          <w:rFonts w:eastAsia="Times New Roman" w:cstheme="minorHAnsi"/>
          <w:lang w:eastAsia="pl-PL"/>
        </w:rPr>
        <w:t>MNiSW</w:t>
      </w:r>
      <w:proofErr w:type="spellEnd"/>
      <w:r w:rsidR="0020686C" w:rsidRPr="00F1676E">
        <w:rPr>
          <w:rFonts w:eastAsia="Times New Roman" w:cstheme="minorHAnsi"/>
          <w:lang w:eastAsia="pl-PL"/>
        </w:rPr>
        <w:t>:</w:t>
      </w:r>
      <w:r w:rsidRPr="00F1676E">
        <w:rPr>
          <w:rFonts w:eastAsia="Times New Roman" w:cstheme="minorHAnsi"/>
          <w:lang w:eastAsia="pl-PL"/>
        </w:rPr>
        <w:t xml:space="preserve"> „Ewaluacja jakości działalności naukowej – przewodnik”</w:t>
      </w:r>
      <w:r w:rsidRPr="00F1676E">
        <w:rPr>
          <w:rFonts w:eastAsia="Times New Roman" w:cstheme="minorHAnsi"/>
          <w:b/>
          <w:lang w:eastAsia="pl-PL"/>
        </w:rPr>
        <w:t xml:space="preserve"> </w:t>
      </w:r>
      <w:hyperlink r:id="rId10" w:history="1">
        <w:r w:rsidRPr="00BF2AA5">
          <w:rPr>
            <w:rStyle w:val="Hipercze"/>
            <w:rFonts w:eastAsia="Times New Roman" w:cstheme="minorHAnsi"/>
            <w:b/>
            <w:lang w:eastAsia="pl-PL"/>
          </w:rPr>
          <w:t>[link do pdf]</w:t>
        </w:r>
      </w:hyperlink>
    </w:p>
    <w:bookmarkEnd w:id="10"/>
    <w:p w14:paraId="444600BD" w14:textId="77777777" w:rsidR="00B52B7A" w:rsidRPr="00F1676E" w:rsidRDefault="00B52B7A" w:rsidP="003B1315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sectPr w:rsidR="00B52B7A" w:rsidRPr="00F1676E" w:rsidSect="001E6E86">
      <w:footerReference w:type="default" r:id="rId11"/>
      <w:pgSz w:w="11906" w:h="16838"/>
      <w:pgMar w:top="1134" w:right="128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E8787" w14:textId="77777777" w:rsidR="00C63919" w:rsidRDefault="00C63919" w:rsidP="00235F18">
      <w:pPr>
        <w:spacing w:after="0" w:line="240" w:lineRule="auto"/>
      </w:pPr>
      <w:r>
        <w:separator/>
      </w:r>
    </w:p>
  </w:endnote>
  <w:endnote w:type="continuationSeparator" w:id="0">
    <w:p w14:paraId="1FFC7DA4" w14:textId="77777777" w:rsidR="00C63919" w:rsidRDefault="00C63919" w:rsidP="0023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5846952"/>
      <w:docPartObj>
        <w:docPartGallery w:val="Page Numbers (Bottom of Page)"/>
        <w:docPartUnique/>
      </w:docPartObj>
    </w:sdtPr>
    <w:sdtContent>
      <w:p w14:paraId="5CAA1181" w14:textId="77777777" w:rsidR="00235F18" w:rsidRDefault="00235F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20F">
          <w:rPr>
            <w:noProof/>
          </w:rPr>
          <w:t>1</w:t>
        </w:r>
        <w:r>
          <w:fldChar w:fldCharType="end"/>
        </w:r>
      </w:p>
    </w:sdtContent>
  </w:sdt>
  <w:p w14:paraId="036E5F74" w14:textId="77777777" w:rsidR="00235F18" w:rsidRDefault="00235F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F1C18" w14:textId="77777777" w:rsidR="00C63919" w:rsidRDefault="00C63919" w:rsidP="00235F18">
      <w:pPr>
        <w:spacing w:after="0" w:line="240" w:lineRule="auto"/>
      </w:pPr>
      <w:r>
        <w:separator/>
      </w:r>
    </w:p>
  </w:footnote>
  <w:footnote w:type="continuationSeparator" w:id="0">
    <w:p w14:paraId="16BBA8BA" w14:textId="77777777" w:rsidR="00C63919" w:rsidRDefault="00C63919" w:rsidP="00235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408C"/>
    <w:multiLevelType w:val="hybridMultilevel"/>
    <w:tmpl w:val="64AED3E6"/>
    <w:lvl w:ilvl="0" w:tplc="D930B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D87CA6"/>
    <w:multiLevelType w:val="hybridMultilevel"/>
    <w:tmpl w:val="9F340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780E"/>
    <w:multiLevelType w:val="hybridMultilevel"/>
    <w:tmpl w:val="08B092FE"/>
    <w:lvl w:ilvl="0" w:tplc="D930BB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1C56B0"/>
    <w:multiLevelType w:val="hybridMultilevel"/>
    <w:tmpl w:val="C4162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71E55"/>
    <w:multiLevelType w:val="hybridMultilevel"/>
    <w:tmpl w:val="96AE3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A1163"/>
    <w:multiLevelType w:val="hybridMultilevel"/>
    <w:tmpl w:val="6D748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5422B"/>
    <w:multiLevelType w:val="hybridMultilevel"/>
    <w:tmpl w:val="A044B938"/>
    <w:lvl w:ilvl="0" w:tplc="22186E4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B1F33"/>
    <w:multiLevelType w:val="hybridMultilevel"/>
    <w:tmpl w:val="CF3E22D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BBD3A59"/>
    <w:multiLevelType w:val="hybridMultilevel"/>
    <w:tmpl w:val="204C8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E7CF2"/>
    <w:multiLevelType w:val="hybridMultilevel"/>
    <w:tmpl w:val="323C9DB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2732BF0"/>
    <w:multiLevelType w:val="hybridMultilevel"/>
    <w:tmpl w:val="9BCEC2F8"/>
    <w:lvl w:ilvl="0" w:tplc="D930B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00157"/>
    <w:multiLevelType w:val="hybridMultilevel"/>
    <w:tmpl w:val="64AED3E6"/>
    <w:lvl w:ilvl="0" w:tplc="D930B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0F70CFF"/>
    <w:multiLevelType w:val="hybridMultilevel"/>
    <w:tmpl w:val="9B5818AA"/>
    <w:lvl w:ilvl="0" w:tplc="D930B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426B3"/>
    <w:multiLevelType w:val="hybridMultilevel"/>
    <w:tmpl w:val="BFBA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17FBF"/>
    <w:multiLevelType w:val="hybridMultilevel"/>
    <w:tmpl w:val="2624A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A3A1E"/>
    <w:multiLevelType w:val="hybridMultilevel"/>
    <w:tmpl w:val="BDBC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857A9"/>
    <w:multiLevelType w:val="hybridMultilevel"/>
    <w:tmpl w:val="52561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F51E9"/>
    <w:multiLevelType w:val="hybridMultilevel"/>
    <w:tmpl w:val="64AED3E6"/>
    <w:lvl w:ilvl="0" w:tplc="D930B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5025728"/>
    <w:multiLevelType w:val="hybridMultilevel"/>
    <w:tmpl w:val="E3F23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D4FAD"/>
    <w:multiLevelType w:val="hybridMultilevel"/>
    <w:tmpl w:val="A606A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95B21"/>
    <w:multiLevelType w:val="hybridMultilevel"/>
    <w:tmpl w:val="9E800684"/>
    <w:lvl w:ilvl="0" w:tplc="78F246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71204"/>
    <w:multiLevelType w:val="hybridMultilevel"/>
    <w:tmpl w:val="5DD29BA4"/>
    <w:lvl w:ilvl="0" w:tplc="A4AE1F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BB5A89"/>
    <w:multiLevelType w:val="hybridMultilevel"/>
    <w:tmpl w:val="287C71DA"/>
    <w:lvl w:ilvl="0" w:tplc="D930B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C0FDB"/>
    <w:multiLevelType w:val="hybridMultilevel"/>
    <w:tmpl w:val="F3F6AF4C"/>
    <w:lvl w:ilvl="0" w:tplc="D930B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94472"/>
    <w:multiLevelType w:val="hybridMultilevel"/>
    <w:tmpl w:val="18F24B4C"/>
    <w:lvl w:ilvl="0" w:tplc="D930B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A563B"/>
    <w:multiLevelType w:val="hybridMultilevel"/>
    <w:tmpl w:val="B1DCE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E14D7"/>
    <w:multiLevelType w:val="hybridMultilevel"/>
    <w:tmpl w:val="3AECD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4220E"/>
    <w:multiLevelType w:val="hybridMultilevel"/>
    <w:tmpl w:val="6EC6FA38"/>
    <w:lvl w:ilvl="0" w:tplc="6A8E32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636BF"/>
    <w:multiLevelType w:val="hybridMultilevel"/>
    <w:tmpl w:val="D41CC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646498">
    <w:abstractNumId w:val="0"/>
  </w:num>
  <w:num w:numId="2" w16cid:durableId="577400889">
    <w:abstractNumId w:val="7"/>
  </w:num>
  <w:num w:numId="3" w16cid:durableId="467941406">
    <w:abstractNumId w:val="11"/>
  </w:num>
  <w:num w:numId="4" w16cid:durableId="826435969">
    <w:abstractNumId w:val="8"/>
  </w:num>
  <w:num w:numId="5" w16cid:durableId="1104766348">
    <w:abstractNumId w:val="6"/>
  </w:num>
  <w:num w:numId="6" w16cid:durableId="1710842069">
    <w:abstractNumId w:val="21"/>
  </w:num>
  <w:num w:numId="7" w16cid:durableId="1434743105">
    <w:abstractNumId w:val="27"/>
  </w:num>
  <w:num w:numId="8" w16cid:durableId="972639424">
    <w:abstractNumId w:val="9"/>
  </w:num>
  <w:num w:numId="9" w16cid:durableId="1737972425">
    <w:abstractNumId w:val="5"/>
  </w:num>
  <w:num w:numId="10" w16cid:durableId="1313483348">
    <w:abstractNumId w:val="25"/>
  </w:num>
  <w:num w:numId="11" w16cid:durableId="1583953023">
    <w:abstractNumId w:val="26"/>
  </w:num>
  <w:num w:numId="12" w16cid:durableId="253589847">
    <w:abstractNumId w:val="16"/>
  </w:num>
  <w:num w:numId="13" w16cid:durableId="465971679">
    <w:abstractNumId w:val="17"/>
  </w:num>
  <w:num w:numId="14" w16cid:durableId="1985506576">
    <w:abstractNumId w:val="2"/>
  </w:num>
  <w:num w:numId="15" w16cid:durableId="1994025392">
    <w:abstractNumId w:val="24"/>
  </w:num>
  <w:num w:numId="16" w16cid:durableId="205796621">
    <w:abstractNumId w:val="10"/>
  </w:num>
  <w:num w:numId="17" w16cid:durableId="2115590842">
    <w:abstractNumId w:val="23"/>
  </w:num>
  <w:num w:numId="18" w16cid:durableId="668019791">
    <w:abstractNumId w:val="12"/>
  </w:num>
  <w:num w:numId="19" w16cid:durableId="1650017026">
    <w:abstractNumId w:val="22"/>
  </w:num>
  <w:num w:numId="20" w16cid:durableId="132988541">
    <w:abstractNumId w:val="14"/>
  </w:num>
  <w:num w:numId="21" w16cid:durableId="1600216109">
    <w:abstractNumId w:val="1"/>
  </w:num>
  <w:num w:numId="22" w16cid:durableId="723142179">
    <w:abstractNumId w:val="3"/>
  </w:num>
  <w:num w:numId="23" w16cid:durableId="23602581">
    <w:abstractNumId w:val="15"/>
  </w:num>
  <w:num w:numId="24" w16cid:durableId="1123964438">
    <w:abstractNumId w:val="28"/>
  </w:num>
  <w:num w:numId="25" w16cid:durableId="1544058692">
    <w:abstractNumId w:val="4"/>
  </w:num>
  <w:num w:numId="26" w16cid:durableId="197937350">
    <w:abstractNumId w:val="19"/>
  </w:num>
  <w:num w:numId="27" w16cid:durableId="1182010177">
    <w:abstractNumId w:val="13"/>
  </w:num>
  <w:num w:numId="28" w16cid:durableId="902526558">
    <w:abstractNumId w:val="18"/>
  </w:num>
  <w:num w:numId="29" w16cid:durableId="1915160279">
    <w:abstractNumId w:val="20"/>
  </w:num>
  <w:num w:numId="30" w16cid:durableId="17594039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4B"/>
    <w:rsid w:val="000203D3"/>
    <w:rsid w:val="00025CAF"/>
    <w:rsid w:val="00050202"/>
    <w:rsid w:val="00055390"/>
    <w:rsid w:val="00056B54"/>
    <w:rsid w:val="0006666E"/>
    <w:rsid w:val="00067869"/>
    <w:rsid w:val="00075ABF"/>
    <w:rsid w:val="00076E0C"/>
    <w:rsid w:val="00090F8E"/>
    <w:rsid w:val="000956A7"/>
    <w:rsid w:val="00095EB7"/>
    <w:rsid w:val="00095F07"/>
    <w:rsid w:val="000A0619"/>
    <w:rsid w:val="000A096B"/>
    <w:rsid w:val="000A17AB"/>
    <w:rsid w:val="000A454A"/>
    <w:rsid w:val="000C3A37"/>
    <w:rsid w:val="000C3F8F"/>
    <w:rsid w:val="000C42BD"/>
    <w:rsid w:val="000D2BB0"/>
    <w:rsid w:val="001137E2"/>
    <w:rsid w:val="001159C4"/>
    <w:rsid w:val="00132E86"/>
    <w:rsid w:val="00135503"/>
    <w:rsid w:val="00136F1D"/>
    <w:rsid w:val="00146B5A"/>
    <w:rsid w:val="00147401"/>
    <w:rsid w:val="00150134"/>
    <w:rsid w:val="0015178F"/>
    <w:rsid w:val="00160797"/>
    <w:rsid w:val="0016259B"/>
    <w:rsid w:val="00165657"/>
    <w:rsid w:val="0018642E"/>
    <w:rsid w:val="00194100"/>
    <w:rsid w:val="001A320F"/>
    <w:rsid w:val="001A4059"/>
    <w:rsid w:val="001A6205"/>
    <w:rsid w:val="001B0A5B"/>
    <w:rsid w:val="001B5E1D"/>
    <w:rsid w:val="001C456D"/>
    <w:rsid w:val="001E6E86"/>
    <w:rsid w:val="001F0E6C"/>
    <w:rsid w:val="001F6364"/>
    <w:rsid w:val="00205028"/>
    <w:rsid w:val="0020686C"/>
    <w:rsid w:val="00213F96"/>
    <w:rsid w:val="0022223B"/>
    <w:rsid w:val="0023143C"/>
    <w:rsid w:val="00235F18"/>
    <w:rsid w:val="00236E2F"/>
    <w:rsid w:val="00251585"/>
    <w:rsid w:val="00263B0D"/>
    <w:rsid w:val="002826B8"/>
    <w:rsid w:val="00292E1C"/>
    <w:rsid w:val="00297BBC"/>
    <w:rsid w:val="002A1663"/>
    <w:rsid w:val="002B4169"/>
    <w:rsid w:val="002C5228"/>
    <w:rsid w:val="002D3BE2"/>
    <w:rsid w:val="00334352"/>
    <w:rsid w:val="0034715E"/>
    <w:rsid w:val="00347B80"/>
    <w:rsid w:val="003536C8"/>
    <w:rsid w:val="00353F31"/>
    <w:rsid w:val="00383C4D"/>
    <w:rsid w:val="003B1315"/>
    <w:rsid w:val="003C3CAC"/>
    <w:rsid w:val="003E12D5"/>
    <w:rsid w:val="003F11F1"/>
    <w:rsid w:val="003F1695"/>
    <w:rsid w:val="003F756C"/>
    <w:rsid w:val="0041197A"/>
    <w:rsid w:val="004119F7"/>
    <w:rsid w:val="00411EA2"/>
    <w:rsid w:val="00424B33"/>
    <w:rsid w:val="0043228A"/>
    <w:rsid w:val="004353D0"/>
    <w:rsid w:val="004456B9"/>
    <w:rsid w:val="004467D0"/>
    <w:rsid w:val="0044690B"/>
    <w:rsid w:val="00452EA8"/>
    <w:rsid w:val="0045727D"/>
    <w:rsid w:val="00474670"/>
    <w:rsid w:val="004922E7"/>
    <w:rsid w:val="0049473B"/>
    <w:rsid w:val="004A04C5"/>
    <w:rsid w:val="004A0CEF"/>
    <w:rsid w:val="004B5E53"/>
    <w:rsid w:val="004C0AF0"/>
    <w:rsid w:val="004C2573"/>
    <w:rsid w:val="004D2141"/>
    <w:rsid w:val="004D32FC"/>
    <w:rsid w:val="004D5ED7"/>
    <w:rsid w:val="004E2900"/>
    <w:rsid w:val="004E3C49"/>
    <w:rsid w:val="0050354E"/>
    <w:rsid w:val="00524946"/>
    <w:rsid w:val="00542B96"/>
    <w:rsid w:val="00553B32"/>
    <w:rsid w:val="00555387"/>
    <w:rsid w:val="005604E9"/>
    <w:rsid w:val="00562FBB"/>
    <w:rsid w:val="005652A8"/>
    <w:rsid w:val="005722A7"/>
    <w:rsid w:val="00575457"/>
    <w:rsid w:val="0058198E"/>
    <w:rsid w:val="00583429"/>
    <w:rsid w:val="00587AEC"/>
    <w:rsid w:val="005952C4"/>
    <w:rsid w:val="005B6700"/>
    <w:rsid w:val="005C4FDD"/>
    <w:rsid w:val="00603946"/>
    <w:rsid w:val="00610927"/>
    <w:rsid w:val="00650DDA"/>
    <w:rsid w:val="0066666D"/>
    <w:rsid w:val="00680CB1"/>
    <w:rsid w:val="006826E8"/>
    <w:rsid w:val="006973D8"/>
    <w:rsid w:val="006973F4"/>
    <w:rsid w:val="006A0D51"/>
    <w:rsid w:val="006A2B59"/>
    <w:rsid w:val="006A3D24"/>
    <w:rsid w:val="006C5627"/>
    <w:rsid w:val="006D426D"/>
    <w:rsid w:val="006D7C87"/>
    <w:rsid w:val="007057AD"/>
    <w:rsid w:val="00727EE2"/>
    <w:rsid w:val="00771B13"/>
    <w:rsid w:val="00775B45"/>
    <w:rsid w:val="00782F93"/>
    <w:rsid w:val="007933C8"/>
    <w:rsid w:val="007A3421"/>
    <w:rsid w:val="007B4B63"/>
    <w:rsid w:val="007B6F43"/>
    <w:rsid w:val="007B702D"/>
    <w:rsid w:val="007C5A06"/>
    <w:rsid w:val="007D28CD"/>
    <w:rsid w:val="007E18EE"/>
    <w:rsid w:val="007E314B"/>
    <w:rsid w:val="007F4A5C"/>
    <w:rsid w:val="00811956"/>
    <w:rsid w:val="00825A8F"/>
    <w:rsid w:val="00826C09"/>
    <w:rsid w:val="008310DD"/>
    <w:rsid w:val="00836F61"/>
    <w:rsid w:val="008414E8"/>
    <w:rsid w:val="00853E77"/>
    <w:rsid w:val="00871A66"/>
    <w:rsid w:val="00890039"/>
    <w:rsid w:val="008A0541"/>
    <w:rsid w:val="008A2FF6"/>
    <w:rsid w:val="008C666E"/>
    <w:rsid w:val="008E274E"/>
    <w:rsid w:val="008F7251"/>
    <w:rsid w:val="00907CF2"/>
    <w:rsid w:val="00915320"/>
    <w:rsid w:val="009652C0"/>
    <w:rsid w:val="00982133"/>
    <w:rsid w:val="009917B4"/>
    <w:rsid w:val="00995130"/>
    <w:rsid w:val="009C0422"/>
    <w:rsid w:val="009C6DBD"/>
    <w:rsid w:val="009E1F5A"/>
    <w:rsid w:val="009E4893"/>
    <w:rsid w:val="009E4D62"/>
    <w:rsid w:val="009E6A52"/>
    <w:rsid w:val="00A4033C"/>
    <w:rsid w:val="00A40D12"/>
    <w:rsid w:val="00A440DB"/>
    <w:rsid w:val="00A54B53"/>
    <w:rsid w:val="00A61E6A"/>
    <w:rsid w:val="00A877DF"/>
    <w:rsid w:val="00AA06DE"/>
    <w:rsid w:val="00AA26AA"/>
    <w:rsid w:val="00AA7163"/>
    <w:rsid w:val="00AB4FE4"/>
    <w:rsid w:val="00AC44A3"/>
    <w:rsid w:val="00AD0177"/>
    <w:rsid w:val="00B031ED"/>
    <w:rsid w:val="00B07857"/>
    <w:rsid w:val="00B120F0"/>
    <w:rsid w:val="00B43302"/>
    <w:rsid w:val="00B52379"/>
    <w:rsid w:val="00B52B7A"/>
    <w:rsid w:val="00B55925"/>
    <w:rsid w:val="00B574FC"/>
    <w:rsid w:val="00B70153"/>
    <w:rsid w:val="00B70904"/>
    <w:rsid w:val="00B7275A"/>
    <w:rsid w:val="00B73810"/>
    <w:rsid w:val="00B74174"/>
    <w:rsid w:val="00B91D6B"/>
    <w:rsid w:val="00B93B93"/>
    <w:rsid w:val="00BB0826"/>
    <w:rsid w:val="00BB6308"/>
    <w:rsid w:val="00BC71A2"/>
    <w:rsid w:val="00BE4A08"/>
    <w:rsid w:val="00BE72B6"/>
    <w:rsid w:val="00BF2AA5"/>
    <w:rsid w:val="00C00B06"/>
    <w:rsid w:val="00C02C4B"/>
    <w:rsid w:val="00C131B6"/>
    <w:rsid w:val="00C222EC"/>
    <w:rsid w:val="00C27427"/>
    <w:rsid w:val="00C45A63"/>
    <w:rsid w:val="00C6022A"/>
    <w:rsid w:val="00C628CA"/>
    <w:rsid w:val="00C63919"/>
    <w:rsid w:val="00C676DB"/>
    <w:rsid w:val="00C723BE"/>
    <w:rsid w:val="00C756F2"/>
    <w:rsid w:val="00C81672"/>
    <w:rsid w:val="00C8261E"/>
    <w:rsid w:val="00C851E5"/>
    <w:rsid w:val="00C912B3"/>
    <w:rsid w:val="00C9224A"/>
    <w:rsid w:val="00C95CE7"/>
    <w:rsid w:val="00CB70AC"/>
    <w:rsid w:val="00CC035F"/>
    <w:rsid w:val="00CE2A92"/>
    <w:rsid w:val="00CE47A9"/>
    <w:rsid w:val="00CF5391"/>
    <w:rsid w:val="00D066F9"/>
    <w:rsid w:val="00D168E3"/>
    <w:rsid w:val="00D500F8"/>
    <w:rsid w:val="00D56999"/>
    <w:rsid w:val="00D67E02"/>
    <w:rsid w:val="00D853A8"/>
    <w:rsid w:val="00D91F1D"/>
    <w:rsid w:val="00D96B2D"/>
    <w:rsid w:val="00DB13D7"/>
    <w:rsid w:val="00DB2DE0"/>
    <w:rsid w:val="00DB6482"/>
    <w:rsid w:val="00DD52DC"/>
    <w:rsid w:val="00DE7934"/>
    <w:rsid w:val="00E03CCB"/>
    <w:rsid w:val="00E5475D"/>
    <w:rsid w:val="00E71A02"/>
    <w:rsid w:val="00E731F1"/>
    <w:rsid w:val="00E901B2"/>
    <w:rsid w:val="00EA0D52"/>
    <w:rsid w:val="00EB723E"/>
    <w:rsid w:val="00EC7B2C"/>
    <w:rsid w:val="00ED19B8"/>
    <w:rsid w:val="00F00244"/>
    <w:rsid w:val="00F027B7"/>
    <w:rsid w:val="00F05AFE"/>
    <w:rsid w:val="00F063A0"/>
    <w:rsid w:val="00F1392C"/>
    <w:rsid w:val="00F139F8"/>
    <w:rsid w:val="00F15EAB"/>
    <w:rsid w:val="00F162F1"/>
    <w:rsid w:val="00F1676E"/>
    <w:rsid w:val="00F2691B"/>
    <w:rsid w:val="00F30855"/>
    <w:rsid w:val="00F51FA0"/>
    <w:rsid w:val="00F651C0"/>
    <w:rsid w:val="00F90CEF"/>
    <w:rsid w:val="00FA0D81"/>
    <w:rsid w:val="00FA59E1"/>
    <w:rsid w:val="00FB6810"/>
    <w:rsid w:val="00FC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A940"/>
  <w15:docId w15:val="{96ED6E28-7C18-4FA4-A6DC-CE183D03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39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97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35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F18"/>
  </w:style>
  <w:style w:type="paragraph" w:styleId="Stopka">
    <w:name w:val="footer"/>
    <w:basedOn w:val="Normalny"/>
    <w:link w:val="StopkaZnak"/>
    <w:uiPriority w:val="99"/>
    <w:unhideWhenUsed/>
    <w:rsid w:val="00235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F18"/>
  </w:style>
  <w:style w:type="paragraph" w:styleId="Poprawka">
    <w:name w:val="Revision"/>
    <w:hidden/>
    <w:uiPriority w:val="99"/>
    <w:semiHidden/>
    <w:rsid w:val="00B7275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F2AA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2AA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F2A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8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m.cm.uj.edu.pl/cm/uploads/2019/09/Rozporz&#261;dzenie-MNiSW-z-22-lutego-2019-r._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rsw.pl/wp-content/uploads/2019/03/ewaluacja-jakosci-dzialalnosci-naukowej-przewodnik2019030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m.cm.uj.edu.pl/cm/uploads/2019/09/Rozporz&#261;dzenie-MNiSW-z-22-lutego-2019-r._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8574C-F33C-4971-A882-5913B1327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1149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Jagielloński Collegium Medicum</Company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Bator Beata</dc:creator>
  <cp:lastModifiedBy>Beata Bator</cp:lastModifiedBy>
  <cp:revision>9</cp:revision>
  <cp:lastPrinted>2023-02-13T08:29:00Z</cp:lastPrinted>
  <dcterms:created xsi:type="dcterms:W3CDTF">2025-01-16T12:41:00Z</dcterms:created>
  <dcterms:modified xsi:type="dcterms:W3CDTF">2026-02-24T12:28:00Z</dcterms:modified>
</cp:coreProperties>
</file>